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774A" w14:textId="77777777" w:rsidR="00D60ADD" w:rsidRPr="004E364B" w:rsidRDefault="00D60ADD" w:rsidP="00484DAB">
      <w:pPr>
        <w:spacing w:after="0" w:line="240" w:lineRule="auto"/>
        <w:jc w:val="both"/>
        <w:outlineLvl w:val="1"/>
        <w:rPr>
          <w:rFonts w:ascii="Century Gothic" w:eastAsia="Times New Roman" w:hAnsi="Century Gothic" w:cs="Times New Roman"/>
          <w:bCs/>
          <w:noProof/>
          <w:color w:val="00B050"/>
          <w:sz w:val="90"/>
          <w:szCs w:val="90"/>
          <w:lang w:eastAsia="en-SG"/>
        </w:rPr>
      </w:pPr>
      <w:r w:rsidRPr="00484DAB">
        <w:rPr>
          <w:rFonts w:ascii="Century Gothic" w:eastAsia="Times New Roman" w:hAnsi="Century Gothic" w:cs="Times New Roman"/>
          <w:bCs/>
          <w:noProof/>
          <w:color w:val="00B050"/>
          <w:sz w:val="106"/>
          <w:szCs w:val="106"/>
          <w:lang w:eastAsia="en-SG"/>
        </w:rPr>
        <w:t>Pilates Studio</w:t>
      </w:r>
      <w:r w:rsidR="00484DAB">
        <w:rPr>
          <w:rFonts w:ascii="Century Gothic" w:eastAsia="Times New Roman" w:hAnsi="Century Gothic" w:cs="Times New Roman"/>
          <w:bCs/>
          <w:noProof/>
          <w:color w:val="00B050"/>
          <w:sz w:val="90"/>
          <w:szCs w:val="90"/>
          <w:lang w:eastAsia="en-SG"/>
        </w:rPr>
        <w:t xml:space="preserve">     </w:t>
      </w:r>
      <w:r w:rsidR="00484DAB">
        <w:rPr>
          <w:noProof/>
          <w:sz w:val="90"/>
          <w:szCs w:val="90"/>
          <w:lang w:eastAsia="en-SG"/>
        </w:rPr>
        <w:t xml:space="preserve"> </w:t>
      </w:r>
      <w:r w:rsidR="00B066B8" w:rsidRPr="004E364B">
        <w:rPr>
          <w:noProof/>
          <w:sz w:val="90"/>
          <w:szCs w:val="90"/>
          <w:lang w:eastAsia="en-SG"/>
        </w:rPr>
        <w:drawing>
          <wp:anchor distT="0" distB="0" distL="114300" distR="114300" simplePos="0" relativeHeight="251658240" behindDoc="0" locked="0" layoutInCell="1" allowOverlap="1" wp14:anchorId="137B77AF" wp14:editId="137B77B0">
            <wp:simplePos x="0" y="0"/>
            <wp:positionH relativeFrom="column">
              <wp:posOffset>5173980</wp:posOffset>
            </wp:positionH>
            <wp:positionV relativeFrom="paragraph">
              <wp:posOffset>0</wp:posOffset>
            </wp:positionV>
            <wp:extent cx="1657350" cy="938530"/>
            <wp:effectExtent l="0" t="0" r="0" b="0"/>
            <wp:wrapNone/>
            <wp:docPr id="1" name="Picture 1" descr="\\pc-028\H\Branding\NEW CLUB LOGO\The American Club Main 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028\H\Branding\NEW CLUB LOGO\The American Club Main Logo-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938530"/>
                    </a:xfrm>
                    <a:prstGeom prst="rect">
                      <a:avLst/>
                    </a:prstGeom>
                    <a:noFill/>
                    <a:ln>
                      <a:noFill/>
                    </a:ln>
                  </pic:spPr>
                </pic:pic>
              </a:graphicData>
            </a:graphic>
          </wp:anchor>
        </w:drawing>
      </w:r>
    </w:p>
    <w:p w14:paraId="137B774B" w14:textId="77777777" w:rsidR="0045560F" w:rsidRPr="00484DAB" w:rsidRDefault="00D60ADD" w:rsidP="00484DAB">
      <w:pPr>
        <w:spacing w:after="0" w:line="240" w:lineRule="auto"/>
        <w:outlineLvl w:val="1"/>
        <w:rPr>
          <w:rFonts w:ascii="Verdana" w:eastAsia="Times New Roman" w:hAnsi="Verdana" w:cs="Times New Roman"/>
          <w:bCs/>
          <w:noProof/>
          <w:color w:val="00B050"/>
          <w:sz w:val="44"/>
          <w:szCs w:val="44"/>
          <w:lang w:eastAsia="en-SG"/>
        </w:rPr>
      </w:pPr>
      <w:r w:rsidRPr="00D60ADD">
        <w:rPr>
          <w:rFonts w:ascii="Verdana" w:eastAsia="Times New Roman" w:hAnsi="Verdana" w:cs="Times New Roman"/>
          <w:bCs/>
          <w:noProof/>
          <w:color w:val="00B050"/>
          <w:sz w:val="44"/>
          <w:szCs w:val="44"/>
          <w:lang w:eastAsia="en-SG"/>
        </w:rPr>
        <w:t>at The Club</w:t>
      </w:r>
    </w:p>
    <w:p w14:paraId="137B774C" w14:textId="77777777" w:rsidR="0045560F" w:rsidRPr="004E364B" w:rsidRDefault="00D60ADD" w:rsidP="00D60ADD">
      <w:pPr>
        <w:spacing w:after="0"/>
        <w:jc w:val="both"/>
        <w:rPr>
          <w:rFonts w:ascii="Verdana" w:eastAsia="Times New Roman" w:hAnsi="Verdana" w:cs="Times New Roman"/>
          <w:b/>
          <w:sz w:val="20"/>
          <w:szCs w:val="20"/>
          <w:lang w:val="en-GB" w:eastAsia="en-SG"/>
        </w:rPr>
      </w:pPr>
      <w:r w:rsidRPr="004E364B">
        <w:rPr>
          <w:rFonts w:ascii="Verdana" w:eastAsia="Times New Roman" w:hAnsi="Verdana" w:cs="Times New Roman"/>
          <w:b/>
          <w:sz w:val="20"/>
          <w:szCs w:val="20"/>
          <w:lang w:val="en-GB" w:eastAsia="en-SG"/>
        </w:rPr>
        <w:t>www.amclub.org.sg</w:t>
      </w:r>
    </w:p>
    <w:p w14:paraId="137B774D" w14:textId="77777777" w:rsidR="0045560F" w:rsidRPr="004E364B" w:rsidRDefault="00D60ADD" w:rsidP="00D60ADD">
      <w:pPr>
        <w:spacing w:after="0"/>
        <w:jc w:val="both"/>
        <w:rPr>
          <w:rFonts w:ascii="Verdana" w:eastAsia="Times New Roman" w:hAnsi="Verdana" w:cs="Times New Roman"/>
          <w:sz w:val="20"/>
          <w:szCs w:val="20"/>
          <w:lang w:val="en-GB" w:eastAsia="en-SG"/>
        </w:rPr>
      </w:pPr>
      <w:r w:rsidRPr="004E364B">
        <w:rPr>
          <w:rFonts w:ascii="Verdana" w:eastAsia="Times New Roman" w:hAnsi="Verdana" w:cs="Times New Roman"/>
          <w:sz w:val="20"/>
          <w:szCs w:val="20"/>
          <w:lang w:val="en-GB" w:eastAsia="en-SG"/>
        </w:rPr>
        <w:t>Pilates Studio: 6739-4465</w:t>
      </w:r>
    </w:p>
    <w:p w14:paraId="137B774E" w14:textId="77777777" w:rsidR="0045560F" w:rsidRPr="004E364B" w:rsidRDefault="00D60ADD" w:rsidP="00D60ADD">
      <w:pPr>
        <w:spacing w:after="0"/>
        <w:jc w:val="both"/>
        <w:rPr>
          <w:rFonts w:ascii="Verdana" w:eastAsia="Times New Roman" w:hAnsi="Verdana" w:cs="Times New Roman"/>
          <w:sz w:val="20"/>
          <w:szCs w:val="20"/>
          <w:lang w:val="en-GB" w:eastAsia="en-SG"/>
        </w:rPr>
      </w:pPr>
      <w:r w:rsidRPr="004E364B">
        <w:rPr>
          <w:rFonts w:ascii="Verdana" w:eastAsia="Times New Roman" w:hAnsi="Verdana" w:cs="Times New Roman"/>
          <w:sz w:val="20"/>
          <w:szCs w:val="20"/>
          <w:lang w:val="en-GB" w:eastAsia="en-SG"/>
        </w:rPr>
        <w:t>Sports Counter: 67394312</w:t>
      </w:r>
    </w:p>
    <w:p w14:paraId="137B774F" w14:textId="77777777" w:rsidR="00D60ADD" w:rsidRPr="004E364B" w:rsidRDefault="00D60ADD" w:rsidP="00D60ADD">
      <w:pPr>
        <w:spacing w:after="0"/>
        <w:jc w:val="both"/>
        <w:rPr>
          <w:rFonts w:ascii="Verdana" w:eastAsia="Times New Roman" w:hAnsi="Verdana" w:cs="Times New Roman"/>
          <w:sz w:val="20"/>
          <w:szCs w:val="20"/>
          <w:lang w:val="en-GB" w:eastAsia="en-SG"/>
        </w:rPr>
      </w:pPr>
    </w:p>
    <w:p w14:paraId="137B7750" w14:textId="77777777" w:rsidR="004E364B" w:rsidRPr="00B93F49" w:rsidRDefault="00B93F49" w:rsidP="00D60ADD">
      <w:pPr>
        <w:autoSpaceDE w:val="0"/>
        <w:autoSpaceDN w:val="0"/>
        <w:adjustRightInd w:val="0"/>
        <w:spacing w:after="0" w:line="240" w:lineRule="auto"/>
        <w:jc w:val="both"/>
        <w:rPr>
          <w:rFonts w:ascii="Century Gothic" w:hAnsi="Century Gothic" w:cs="Arial-BoldMT"/>
          <w:bCs/>
          <w:sz w:val="20"/>
          <w:szCs w:val="20"/>
        </w:rPr>
      </w:pPr>
      <w:r w:rsidRPr="00B93F49">
        <w:rPr>
          <w:rFonts w:ascii="Century Gothic" w:hAnsi="Century Gothic" w:cs="Arial-BoldMT"/>
          <w:bCs/>
          <w:sz w:val="20"/>
          <w:szCs w:val="20"/>
        </w:rPr>
        <w:t>At Options Pilates Studio, we adopt the Pilates Academy International method, a contemporary approach to Pilates. PAI integrates modern principles of exercise science, anatomy, and biomechanics, making it one of the safest and most efficient workouts available. Classes are kept small for more personal attention from the instructor, so you can be guided and get the most out of your session. Options Pilates offers instructor training programs, allowing us to maintain quality control and deliver superior Pilates experiences to our clients. Our classes aim to enhance strength, flexibility, and posture, all while promoting a balanced, healthier lifestyle without building unnecessary bulk or placing undue stress on joints. We're equipped with a range of apparatus, including the Reformer, Cadillac, and Chair, along with various props, enabling us to cater to different strength levels, body types, and fitness objectives</w:t>
      </w:r>
      <w:r>
        <w:rPr>
          <w:rFonts w:ascii="Century Gothic" w:hAnsi="Century Gothic" w:cs="Arial-BoldMT"/>
          <w:bCs/>
          <w:sz w:val="20"/>
          <w:szCs w:val="20"/>
        </w:rPr>
        <w:t>.</w:t>
      </w:r>
    </w:p>
    <w:p w14:paraId="137B7751" w14:textId="77777777" w:rsidR="00B93F49" w:rsidRPr="004E364B" w:rsidRDefault="00B93F49" w:rsidP="00D60ADD">
      <w:pPr>
        <w:autoSpaceDE w:val="0"/>
        <w:autoSpaceDN w:val="0"/>
        <w:adjustRightInd w:val="0"/>
        <w:spacing w:after="0" w:line="240" w:lineRule="auto"/>
        <w:jc w:val="both"/>
        <w:rPr>
          <w:rFonts w:ascii="ArialMT" w:hAnsi="ArialMT" w:cs="ArialMT"/>
          <w:sz w:val="10"/>
          <w:szCs w:val="10"/>
        </w:rPr>
      </w:pPr>
    </w:p>
    <w:tbl>
      <w:tblPr>
        <w:tblStyle w:val="TableGrid"/>
        <w:tblW w:w="10810" w:type="dxa"/>
        <w:tblLook w:val="04A0" w:firstRow="1" w:lastRow="0" w:firstColumn="1" w:lastColumn="0" w:noHBand="0" w:noVBand="1"/>
      </w:tblPr>
      <w:tblGrid>
        <w:gridCol w:w="5405"/>
        <w:gridCol w:w="5405"/>
      </w:tblGrid>
      <w:tr w:rsidR="009A5650" w14:paraId="137B7754" w14:textId="77777777" w:rsidTr="00484DAB">
        <w:trPr>
          <w:trHeight w:val="254"/>
        </w:trPr>
        <w:tc>
          <w:tcPr>
            <w:tcW w:w="5405" w:type="dxa"/>
            <w:shd w:val="clear" w:color="auto" w:fill="92D050"/>
          </w:tcPr>
          <w:p w14:paraId="137B7752" w14:textId="77777777" w:rsidR="009A5650" w:rsidRPr="00484DAB" w:rsidRDefault="009A5650" w:rsidP="009A5650">
            <w:pPr>
              <w:autoSpaceDE w:val="0"/>
              <w:autoSpaceDN w:val="0"/>
              <w:adjustRightInd w:val="0"/>
              <w:jc w:val="center"/>
              <w:rPr>
                <w:rFonts w:ascii="ArialMT" w:hAnsi="ArialMT" w:cs="ArialMT"/>
                <w:b/>
                <w:sz w:val="20"/>
                <w:szCs w:val="20"/>
              </w:rPr>
            </w:pPr>
            <w:r w:rsidRPr="00484DAB">
              <w:rPr>
                <w:rFonts w:ascii="ArialMT" w:hAnsi="ArialMT" w:cs="ArialMT"/>
                <w:b/>
                <w:sz w:val="20"/>
                <w:szCs w:val="20"/>
              </w:rPr>
              <w:t>Master Trainer</w:t>
            </w:r>
          </w:p>
        </w:tc>
        <w:tc>
          <w:tcPr>
            <w:tcW w:w="5405" w:type="dxa"/>
            <w:shd w:val="clear" w:color="auto" w:fill="92D050"/>
          </w:tcPr>
          <w:p w14:paraId="137B7753" w14:textId="77777777" w:rsidR="009A5650" w:rsidRPr="00484DAB" w:rsidRDefault="009A5650" w:rsidP="009A5650">
            <w:pPr>
              <w:autoSpaceDE w:val="0"/>
              <w:autoSpaceDN w:val="0"/>
              <w:adjustRightInd w:val="0"/>
              <w:jc w:val="center"/>
              <w:rPr>
                <w:rFonts w:ascii="ArialMT" w:hAnsi="ArialMT" w:cs="ArialMT"/>
                <w:b/>
                <w:sz w:val="20"/>
                <w:szCs w:val="20"/>
              </w:rPr>
            </w:pPr>
            <w:r w:rsidRPr="00484DAB">
              <w:rPr>
                <w:rFonts w:ascii="ArialMT" w:hAnsi="ArialMT" w:cs="ArialMT"/>
                <w:b/>
                <w:sz w:val="20"/>
                <w:szCs w:val="20"/>
              </w:rPr>
              <w:t>Trainers</w:t>
            </w:r>
          </w:p>
        </w:tc>
      </w:tr>
      <w:tr w:rsidR="009A5650" w14:paraId="137B775E" w14:textId="77777777" w:rsidTr="009A5650">
        <w:trPr>
          <w:trHeight w:val="1021"/>
        </w:trPr>
        <w:tc>
          <w:tcPr>
            <w:tcW w:w="5405" w:type="dxa"/>
          </w:tcPr>
          <w:p w14:paraId="137B7755" w14:textId="77777777" w:rsidR="00E62EB3" w:rsidRDefault="00E62EB3" w:rsidP="009A5650">
            <w:pPr>
              <w:autoSpaceDE w:val="0"/>
              <w:autoSpaceDN w:val="0"/>
              <w:adjustRightInd w:val="0"/>
              <w:jc w:val="center"/>
              <w:rPr>
                <w:rFonts w:ascii="ArialMT" w:hAnsi="ArialMT" w:cs="ArialMT"/>
                <w:sz w:val="20"/>
                <w:szCs w:val="20"/>
              </w:rPr>
            </w:pPr>
          </w:p>
          <w:p w14:paraId="330B7F47" w14:textId="77777777" w:rsidR="00F52D37" w:rsidRDefault="00F52D37" w:rsidP="003E2135">
            <w:pPr>
              <w:autoSpaceDE w:val="0"/>
              <w:autoSpaceDN w:val="0"/>
              <w:adjustRightInd w:val="0"/>
              <w:rPr>
                <w:rFonts w:ascii="ArialMT" w:hAnsi="ArialMT" w:cs="ArialMT"/>
                <w:sz w:val="20"/>
                <w:szCs w:val="20"/>
              </w:rPr>
            </w:pPr>
          </w:p>
          <w:p w14:paraId="4080FE79" w14:textId="77777777" w:rsidR="00F52D37" w:rsidRDefault="00F52D37" w:rsidP="009A5650">
            <w:pPr>
              <w:autoSpaceDE w:val="0"/>
              <w:autoSpaceDN w:val="0"/>
              <w:adjustRightInd w:val="0"/>
              <w:jc w:val="center"/>
              <w:rPr>
                <w:rFonts w:ascii="ArialMT" w:hAnsi="ArialMT" w:cs="ArialMT"/>
                <w:sz w:val="20"/>
                <w:szCs w:val="20"/>
              </w:rPr>
            </w:pPr>
          </w:p>
          <w:p w14:paraId="137B7756" w14:textId="5B1E9D2F" w:rsidR="009A5650" w:rsidRPr="004E364B" w:rsidRDefault="009A5650" w:rsidP="009A5650">
            <w:pPr>
              <w:autoSpaceDE w:val="0"/>
              <w:autoSpaceDN w:val="0"/>
              <w:adjustRightInd w:val="0"/>
              <w:jc w:val="center"/>
              <w:rPr>
                <w:rFonts w:ascii="ArialMT" w:hAnsi="ArialMT" w:cs="ArialMT"/>
                <w:sz w:val="20"/>
                <w:szCs w:val="20"/>
              </w:rPr>
            </w:pPr>
            <w:r w:rsidRPr="004E364B">
              <w:rPr>
                <w:rFonts w:ascii="ArialMT" w:hAnsi="ArialMT" w:cs="ArialMT"/>
                <w:sz w:val="20"/>
                <w:szCs w:val="20"/>
              </w:rPr>
              <w:t>Annie Agoncillo</w:t>
            </w:r>
          </w:p>
        </w:tc>
        <w:tc>
          <w:tcPr>
            <w:tcW w:w="5405" w:type="dxa"/>
          </w:tcPr>
          <w:p w14:paraId="137B7758" w14:textId="1E59C787" w:rsidR="009A5650" w:rsidRPr="004E364B" w:rsidRDefault="003E2135" w:rsidP="003E2135">
            <w:pPr>
              <w:autoSpaceDE w:val="0"/>
              <w:autoSpaceDN w:val="0"/>
              <w:adjustRightInd w:val="0"/>
              <w:rPr>
                <w:rFonts w:ascii="ArialMT" w:hAnsi="ArialMT" w:cs="ArialMT"/>
                <w:sz w:val="20"/>
                <w:szCs w:val="20"/>
              </w:rPr>
            </w:pPr>
            <w:r>
              <w:rPr>
                <w:rFonts w:ascii="ArialMT" w:hAnsi="ArialMT" w:cs="ArialMT"/>
                <w:sz w:val="20"/>
                <w:szCs w:val="20"/>
              </w:rPr>
              <w:t xml:space="preserve">                                     </w:t>
            </w:r>
            <w:r w:rsidR="009A5650" w:rsidRPr="004E364B">
              <w:rPr>
                <w:rFonts w:ascii="ArialMT" w:hAnsi="ArialMT" w:cs="ArialMT"/>
                <w:sz w:val="20"/>
                <w:szCs w:val="20"/>
              </w:rPr>
              <w:t>Alvan Chan</w:t>
            </w:r>
          </w:p>
          <w:p w14:paraId="137B775C" w14:textId="48374823" w:rsidR="009325C5" w:rsidRDefault="009325C5" w:rsidP="009A5650">
            <w:pPr>
              <w:autoSpaceDE w:val="0"/>
              <w:autoSpaceDN w:val="0"/>
              <w:adjustRightInd w:val="0"/>
              <w:jc w:val="center"/>
              <w:rPr>
                <w:rFonts w:ascii="ArialMT" w:hAnsi="ArialMT" w:cs="ArialMT"/>
                <w:sz w:val="20"/>
                <w:szCs w:val="20"/>
              </w:rPr>
            </w:pPr>
            <w:r>
              <w:rPr>
                <w:rFonts w:ascii="ArialMT" w:hAnsi="ArialMT" w:cs="ArialMT"/>
                <w:sz w:val="20"/>
                <w:szCs w:val="20"/>
              </w:rPr>
              <w:t>Anthea Lee</w:t>
            </w:r>
            <w:r w:rsidR="00F52D37">
              <w:rPr>
                <w:rFonts w:ascii="ArialMT" w:hAnsi="ArialMT" w:cs="ArialMT"/>
                <w:sz w:val="20"/>
                <w:szCs w:val="20"/>
              </w:rPr>
              <w:br/>
              <w:t>Mary Sng</w:t>
            </w:r>
          </w:p>
          <w:p w14:paraId="5F2219FA" w14:textId="083B74EB" w:rsidR="00F52D37" w:rsidRDefault="00F52D37" w:rsidP="009A5650">
            <w:pPr>
              <w:autoSpaceDE w:val="0"/>
              <w:autoSpaceDN w:val="0"/>
              <w:adjustRightInd w:val="0"/>
              <w:jc w:val="center"/>
              <w:rPr>
                <w:rFonts w:ascii="ArialMT" w:hAnsi="ArialMT" w:cs="ArialMT"/>
                <w:sz w:val="20"/>
                <w:szCs w:val="20"/>
              </w:rPr>
            </w:pPr>
            <w:r>
              <w:rPr>
                <w:rFonts w:ascii="ArialMT" w:hAnsi="ArialMT" w:cs="ArialMT"/>
                <w:sz w:val="20"/>
                <w:szCs w:val="20"/>
              </w:rPr>
              <w:t>Chua Lili</w:t>
            </w:r>
          </w:p>
          <w:p w14:paraId="11BC1F61" w14:textId="77777777" w:rsidR="009325C5" w:rsidRDefault="00F52D37" w:rsidP="003E2135">
            <w:pPr>
              <w:autoSpaceDE w:val="0"/>
              <w:autoSpaceDN w:val="0"/>
              <w:adjustRightInd w:val="0"/>
              <w:jc w:val="center"/>
              <w:rPr>
                <w:rFonts w:ascii="ArialMT" w:hAnsi="ArialMT" w:cs="ArialMT"/>
                <w:sz w:val="20"/>
                <w:szCs w:val="20"/>
              </w:rPr>
            </w:pPr>
            <w:r>
              <w:rPr>
                <w:rFonts w:ascii="ArialMT" w:hAnsi="ArialMT" w:cs="ArialMT"/>
                <w:sz w:val="20"/>
                <w:szCs w:val="20"/>
              </w:rPr>
              <w:t>Felicia Tan</w:t>
            </w:r>
          </w:p>
          <w:p w14:paraId="62988CE3" w14:textId="1C69B4B2" w:rsidR="008A55DB" w:rsidRDefault="00A13678" w:rsidP="003E2135">
            <w:pPr>
              <w:autoSpaceDE w:val="0"/>
              <w:autoSpaceDN w:val="0"/>
              <w:adjustRightInd w:val="0"/>
              <w:jc w:val="center"/>
              <w:rPr>
                <w:rFonts w:ascii="ArialMT" w:hAnsi="ArialMT" w:cs="ArialMT"/>
                <w:sz w:val="20"/>
                <w:szCs w:val="20"/>
              </w:rPr>
            </w:pPr>
            <w:r>
              <w:rPr>
                <w:rFonts w:ascii="ArialMT" w:hAnsi="ArialMT" w:cs="ArialMT"/>
                <w:sz w:val="20"/>
                <w:szCs w:val="20"/>
              </w:rPr>
              <w:t>Danielle Chue</w:t>
            </w:r>
          </w:p>
          <w:p w14:paraId="137B775D" w14:textId="609A1278" w:rsidR="002F42B3" w:rsidRPr="004E364B" w:rsidRDefault="002F42B3" w:rsidP="003E2135">
            <w:pPr>
              <w:autoSpaceDE w:val="0"/>
              <w:autoSpaceDN w:val="0"/>
              <w:adjustRightInd w:val="0"/>
              <w:jc w:val="center"/>
              <w:rPr>
                <w:rFonts w:ascii="ArialMT" w:hAnsi="ArialMT" w:cs="ArialMT"/>
                <w:sz w:val="20"/>
                <w:szCs w:val="20"/>
              </w:rPr>
            </w:pPr>
          </w:p>
        </w:tc>
      </w:tr>
    </w:tbl>
    <w:p w14:paraId="137B775F" w14:textId="77777777" w:rsidR="009A5650" w:rsidRDefault="009A5650" w:rsidP="00D60ADD">
      <w:pPr>
        <w:autoSpaceDE w:val="0"/>
        <w:autoSpaceDN w:val="0"/>
        <w:adjustRightInd w:val="0"/>
        <w:spacing w:after="0" w:line="240" w:lineRule="auto"/>
        <w:jc w:val="both"/>
        <w:rPr>
          <w:rFonts w:ascii="Century Gothic" w:hAnsi="Century Gothic" w:cs="ArialMT"/>
          <w:sz w:val="10"/>
          <w:szCs w:val="10"/>
        </w:rPr>
      </w:pPr>
    </w:p>
    <w:p w14:paraId="137B7760" w14:textId="77777777" w:rsidR="009A5650" w:rsidRDefault="009A5650" w:rsidP="00D60ADD">
      <w:pPr>
        <w:autoSpaceDE w:val="0"/>
        <w:autoSpaceDN w:val="0"/>
        <w:adjustRightInd w:val="0"/>
        <w:spacing w:after="0" w:line="240" w:lineRule="auto"/>
        <w:jc w:val="both"/>
        <w:rPr>
          <w:rFonts w:ascii="Century Gothic" w:hAnsi="Century Gothic" w:cs="ArialMT"/>
          <w:sz w:val="10"/>
          <w:szCs w:val="10"/>
        </w:rPr>
      </w:pPr>
    </w:p>
    <w:tbl>
      <w:tblPr>
        <w:tblStyle w:val="TableGrid"/>
        <w:tblW w:w="10807" w:type="dxa"/>
        <w:tblLook w:val="04A0" w:firstRow="1" w:lastRow="0" w:firstColumn="1" w:lastColumn="0" w:noHBand="0" w:noVBand="1"/>
      </w:tblPr>
      <w:tblGrid>
        <w:gridCol w:w="626"/>
        <w:gridCol w:w="3732"/>
        <w:gridCol w:w="2149"/>
        <w:gridCol w:w="2151"/>
        <w:gridCol w:w="2149"/>
      </w:tblGrid>
      <w:tr w:rsidR="003B09D0" w14:paraId="137B7766" w14:textId="77777777" w:rsidTr="003B09D0">
        <w:trPr>
          <w:trHeight w:val="390"/>
        </w:trPr>
        <w:tc>
          <w:tcPr>
            <w:tcW w:w="616" w:type="dxa"/>
            <w:vMerge w:val="restart"/>
            <w:shd w:val="clear" w:color="auto" w:fill="92D050"/>
            <w:textDirection w:val="btLr"/>
          </w:tcPr>
          <w:p w14:paraId="137B7761" w14:textId="77777777" w:rsidR="003B09D0" w:rsidRPr="00484DAB" w:rsidRDefault="003B09D0" w:rsidP="001F6183">
            <w:pPr>
              <w:autoSpaceDE w:val="0"/>
              <w:autoSpaceDN w:val="0"/>
              <w:adjustRightInd w:val="0"/>
              <w:ind w:left="113" w:right="113"/>
              <w:jc w:val="center"/>
              <w:rPr>
                <w:rFonts w:ascii="Century Gothic" w:hAnsi="Century Gothic" w:cs="ArialMT"/>
                <w:b/>
                <w:sz w:val="10"/>
                <w:szCs w:val="10"/>
              </w:rPr>
            </w:pPr>
            <w:r w:rsidRPr="00484DAB">
              <w:rPr>
                <w:rFonts w:ascii="Century Gothic" w:hAnsi="Century Gothic" w:cs="ArialMT"/>
                <w:b/>
                <w:sz w:val="32"/>
                <w:szCs w:val="32"/>
              </w:rPr>
              <w:t>FEES</w:t>
            </w:r>
          </w:p>
        </w:tc>
        <w:tc>
          <w:tcPr>
            <w:tcW w:w="3736" w:type="dxa"/>
          </w:tcPr>
          <w:p w14:paraId="137B7762" w14:textId="77777777" w:rsidR="003B09D0" w:rsidRPr="001F6183" w:rsidRDefault="003B09D0" w:rsidP="001F6183">
            <w:pPr>
              <w:autoSpaceDE w:val="0"/>
              <w:autoSpaceDN w:val="0"/>
              <w:adjustRightInd w:val="0"/>
              <w:jc w:val="center"/>
              <w:rPr>
                <w:rFonts w:ascii="Century Gothic" w:hAnsi="Century Gothic" w:cs="ArialMT"/>
                <w:b/>
                <w:sz w:val="20"/>
                <w:szCs w:val="20"/>
              </w:rPr>
            </w:pPr>
            <w:r w:rsidRPr="001F6183">
              <w:rPr>
                <w:rFonts w:ascii="Century Gothic" w:hAnsi="Century Gothic" w:cs="ArialMT"/>
                <w:b/>
                <w:sz w:val="20"/>
                <w:szCs w:val="20"/>
              </w:rPr>
              <w:t>Private 1-on-1 Pricing</w:t>
            </w:r>
          </w:p>
        </w:tc>
        <w:tc>
          <w:tcPr>
            <w:tcW w:w="2151" w:type="dxa"/>
          </w:tcPr>
          <w:p w14:paraId="137B7763" w14:textId="77777777" w:rsidR="003B09D0" w:rsidRPr="001F6183" w:rsidRDefault="003B09D0" w:rsidP="001F6183">
            <w:pPr>
              <w:autoSpaceDE w:val="0"/>
              <w:autoSpaceDN w:val="0"/>
              <w:adjustRightInd w:val="0"/>
              <w:jc w:val="center"/>
              <w:rPr>
                <w:rFonts w:ascii="Century Gothic" w:hAnsi="Century Gothic" w:cs="ArialMT"/>
                <w:b/>
                <w:sz w:val="20"/>
                <w:szCs w:val="20"/>
              </w:rPr>
            </w:pPr>
            <w:r w:rsidRPr="001F6183">
              <w:rPr>
                <w:rFonts w:ascii="Century Gothic" w:hAnsi="Century Gothic" w:cs="ArialMT"/>
                <w:b/>
                <w:sz w:val="20"/>
                <w:szCs w:val="20"/>
              </w:rPr>
              <w:t>Single Session</w:t>
            </w:r>
          </w:p>
        </w:tc>
        <w:tc>
          <w:tcPr>
            <w:tcW w:w="2153" w:type="dxa"/>
          </w:tcPr>
          <w:p w14:paraId="137B7764" w14:textId="77777777" w:rsidR="003B09D0" w:rsidRPr="001F6183" w:rsidRDefault="003B09D0" w:rsidP="001F6183">
            <w:pPr>
              <w:autoSpaceDE w:val="0"/>
              <w:autoSpaceDN w:val="0"/>
              <w:adjustRightInd w:val="0"/>
              <w:jc w:val="center"/>
              <w:rPr>
                <w:rFonts w:ascii="Century Gothic" w:hAnsi="Century Gothic" w:cs="ArialMT"/>
                <w:b/>
                <w:sz w:val="20"/>
                <w:szCs w:val="20"/>
              </w:rPr>
            </w:pPr>
            <w:r w:rsidRPr="001F6183">
              <w:rPr>
                <w:rFonts w:ascii="Century Gothic" w:hAnsi="Century Gothic" w:cs="ArialMT"/>
                <w:b/>
                <w:sz w:val="20"/>
                <w:szCs w:val="20"/>
              </w:rPr>
              <w:t>10-session Package</w:t>
            </w:r>
          </w:p>
        </w:tc>
        <w:tc>
          <w:tcPr>
            <w:tcW w:w="2151" w:type="dxa"/>
          </w:tcPr>
          <w:p w14:paraId="137B7765" w14:textId="77777777" w:rsidR="003B09D0" w:rsidRPr="001F6183" w:rsidRDefault="003B09D0" w:rsidP="001F6183">
            <w:pPr>
              <w:autoSpaceDE w:val="0"/>
              <w:autoSpaceDN w:val="0"/>
              <w:adjustRightInd w:val="0"/>
              <w:jc w:val="center"/>
              <w:rPr>
                <w:rFonts w:ascii="Century Gothic" w:hAnsi="Century Gothic" w:cs="ArialMT"/>
                <w:b/>
                <w:sz w:val="20"/>
                <w:szCs w:val="20"/>
              </w:rPr>
            </w:pPr>
            <w:r w:rsidRPr="001F6183">
              <w:rPr>
                <w:rFonts w:ascii="Century Gothic" w:hAnsi="Century Gothic" w:cs="ArialMT"/>
                <w:b/>
                <w:sz w:val="20"/>
                <w:szCs w:val="20"/>
              </w:rPr>
              <w:t>One-Time Trial</w:t>
            </w:r>
          </w:p>
        </w:tc>
      </w:tr>
      <w:tr w:rsidR="003B09D0" w14:paraId="137B776C" w14:textId="77777777" w:rsidTr="003B09D0">
        <w:trPr>
          <w:trHeight w:val="353"/>
        </w:trPr>
        <w:tc>
          <w:tcPr>
            <w:tcW w:w="616" w:type="dxa"/>
            <w:vMerge/>
            <w:shd w:val="clear" w:color="auto" w:fill="92D050"/>
          </w:tcPr>
          <w:p w14:paraId="137B7767" w14:textId="77777777" w:rsidR="003B09D0" w:rsidRDefault="003B09D0" w:rsidP="001F6183">
            <w:pPr>
              <w:autoSpaceDE w:val="0"/>
              <w:autoSpaceDN w:val="0"/>
              <w:adjustRightInd w:val="0"/>
              <w:jc w:val="center"/>
              <w:rPr>
                <w:rFonts w:ascii="Century Gothic" w:hAnsi="Century Gothic" w:cs="ArialMT"/>
                <w:sz w:val="10"/>
                <w:szCs w:val="10"/>
              </w:rPr>
            </w:pPr>
          </w:p>
        </w:tc>
        <w:tc>
          <w:tcPr>
            <w:tcW w:w="3736" w:type="dxa"/>
          </w:tcPr>
          <w:p w14:paraId="137B7768" w14:textId="77777777" w:rsidR="003B09D0" w:rsidRPr="001F6183" w:rsidRDefault="003B09D0" w:rsidP="001F6183">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Trainer</w:t>
            </w:r>
          </w:p>
        </w:tc>
        <w:tc>
          <w:tcPr>
            <w:tcW w:w="2151" w:type="dxa"/>
          </w:tcPr>
          <w:p w14:paraId="137B7769" w14:textId="77777777" w:rsidR="003B09D0" w:rsidRPr="001F6183" w:rsidRDefault="00A92560" w:rsidP="001F6183">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$151</w:t>
            </w:r>
            <w:r w:rsidR="003B09D0">
              <w:rPr>
                <w:rFonts w:ascii="Century Gothic" w:hAnsi="Century Gothic" w:cs="ArialMT"/>
                <w:sz w:val="20"/>
                <w:szCs w:val="20"/>
              </w:rPr>
              <w:t xml:space="preserve"> per person</w:t>
            </w:r>
          </w:p>
        </w:tc>
        <w:tc>
          <w:tcPr>
            <w:tcW w:w="2153" w:type="dxa"/>
          </w:tcPr>
          <w:p w14:paraId="137B776A" w14:textId="77777777" w:rsidR="003B09D0" w:rsidRPr="001F6183" w:rsidRDefault="00A92560" w:rsidP="001F6183">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$1,394</w:t>
            </w:r>
            <w:r w:rsidR="003B09D0">
              <w:rPr>
                <w:rFonts w:ascii="Century Gothic" w:hAnsi="Century Gothic" w:cs="ArialMT"/>
                <w:sz w:val="20"/>
                <w:szCs w:val="20"/>
              </w:rPr>
              <w:t xml:space="preserve"> per person</w:t>
            </w:r>
          </w:p>
        </w:tc>
        <w:tc>
          <w:tcPr>
            <w:tcW w:w="2151" w:type="dxa"/>
          </w:tcPr>
          <w:p w14:paraId="137B776B" w14:textId="77777777" w:rsidR="003B09D0" w:rsidRPr="001F6183" w:rsidRDefault="00A92560" w:rsidP="001F6183">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$69</w:t>
            </w:r>
            <w:r w:rsidR="003B09D0">
              <w:rPr>
                <w:rFonts w:ascii="Century Gothic" w:hAnsi="Century Gothic" w:cs="ArialMT"/>
                <w:sz w:val="20"/>
                <w:szCs w:val="20"/>
              </w:rPr>
              <w:t xml:space="preserve"> per person</w:t>
            </w:r>
          </w:p>
        </w:tc>
      </w:tr>
      <w:tr w:rsidR="003B09D0" w14:paraId="137B7772" w14:textId="77777777" w:rsidTr="00484DAB">
        <w:trPr>
          <w:trHeight w:val="317"/>
        </w:trPr>
        <w:tc>
          <w:tcPr>
            <w:tcW w:w="616" w:type="dxa"/>
            <w:vMerge/>
            <w:shd w:val="clear" w:color="auto" w:fill="92D050"/>
          </w:tcPr>
          <w:p w14:paraId="137B776D" w14:textId="77777777" w:rsidR="003B09D0" w:rsidRDefault="003B09D0" w:rsidP="001F6183">
            <w:pPr>
              <w:autoSpaceDE w:val="0"/>
              <w:autoSpaceDN w:val="0"/>
              <w:adjustRightInd w:val="0"/>
              <w:jc w:val="center"/>
              <w:rPr>
                <w:rFonts w:ascii="Century Gothic" w:hAnsi="Century Gothic" w:cs="ArialMT"/>
                <w:sz w:val="10"/>
                <w:szCs w:val="10"/>
              </w:rPr>
            </w:pPr>
          </w:p>
        </w:tc>
        <w:tc>
          <w:tcPr>
            <w:tcW w:w="3736" w:type="dxa"/>
          </w:tcPr>
          <w:p w14:paraId="137B776E" w14:textId="77777777" w:rsidR="003B09D0" w:rsidRPr="001F6183" w:rsidRDefault="003B09D0" w:rsidP="001F6183">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Master Trainer</w:t>
            </w:r>
          </w:p>
        </w:tc>
        <w:tc>
          <w:tcPr>
            <w:tcW w:w="2151" w:type="dxa"/>
          </w:tcPr>
          <w:p w14:paraId="137B776F" w14:textId="77777777" w:rsidR="003B09D0" w:rsidRPr="001F6183" w:rsidRDefault="003B09D0" w:rsidP="00A9256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$18</w:t>
            </w:r>
            <w:r w:rsidR="00A92560">
              <w:rPr>
                <w:rFonts w:ascii="Century Gothic" w:hAnsi="Century Gothic" w:cs="ArialMT"/>
                <w:sz w:val="20"/>
                <w:szCs w:val="20"/>
              </w:rPr>
              <w:t>2</w:t>
            </w:r>
            <w:r>
              <w:rPr>
                <w:rFonts w:ascii="Century Gothic" w:hAnsi="Century Gothic" w:cs="ArialMT"/>
                <w:sz w:val="20"/>
                <w:szCs w:val="20"/>
              </w:rPr>
              <w:t xml:space="preserve"> per person</w:t>
            </w:r>
          </w:p>
        </w:tc>
        <w:tc>
          <w:tcPr>
            <w:tcW w:w="2153" w:type="dxa"/>
          </w:tcPr>
          <w:p w14:paraId="137B7770" w14:textId="77777777" w:rsidR="003B09D0" w:rsidRPr="001F6183" w:rsidRDefault="003B09D0" w:rsidP="001F6183">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w:t>
            </w:r>
            <w:r w:rsidR="00A92560">
              <w:rPr>
                <w:rFonts w:ascii="Century Gothic" w:hAnsi="Century Gothic" w:cs="ArialMT"/>
                <w:sz w:val="20"/>
                <w:szCs w:val="20"/>
              </w:rPr>
              <w:t>1,596</w:t>
            </w:r>
            <w:r>
              <w:rPr>
                <w:rFonts w:ascii="Century Gothic" w:hAnsi="Century Gothic" w:cs="ArialMT"/>
                <w:sz w:val="20"/>
                <w:szCs w:val="20"/>
              </w:rPr>
              <w:t xml:space="preserve"> per person</w:t>
            </w:r>
          </w:p>
        </w:tc>
        <w:tc>
          <w:tcPr>
            <w:tcW w:w="2151" w:type="dxa"/>
          </w:tcPr>
          <w:p w14:paraId="137B7771" w14:textId="77777777" w:rsidR="003B09D0" w:rsidRPr="001F6183" w:rsidRDefault="00A92560" w:rsidP="001F6183">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$139</w:t>
            </w:r>
            <w:r w:rsidR="003B09D0">
              <w:rPr>
                <w:rFonts w:ascii="Century Gothic" w:hAnsi="Century Gothic" w:cs="ArialMT"/>
                <w:sz w:val="20"/>
                <w:szCs w:val="20"/>
              </w:rPr>
              <w:t xml:space="preserve"> per person</w:t>
            </w:r>
          </w:p>
        </w:tc>
      </w:tr>
      <w:tr w:rsidR="003B09D0" w14:paraId="137B7775" w14:textId="77777777" w:rsidTr="004E364B">
        <w:trPr>
          <w:trHeight w:val="102"/>
        </w:trPr>
        <w:tc>
          <w:tcPr>
            <w:tcW w:w="616" w:type="dxa"/>
            <w:vMerge/>
            <w:shd w:val="clear" w:color="auto" w:fill="92D050"/>
          </w:tcPr>
          <w:p w14:paraId="137B7773" w14:textId="77777777" w:rsidR="003B09D0" w:rsidRDefault="003B09D0" w:rsidP="001F6183">
            <w:pPr>
              <w:autoSpaceDE w:val="0"/>
              <w:autoSpaceDN w:val="0"/>
              <w:adjustRightInd w:val="0"/>
              <w:jc w:val="center"/>
              <w:rPr>
                <w:rFonts w:ascii="Century Gothic" w:hAnsi="Century Gothic" w:cs="ArialMT"/>
                <w:sz w:val="10"/>
                <w:szCs w:val="10"/>
              </w:rPr>
            </w:pPr>
          </w:p>
        </w:tc>
        <w:tc>
          <w:tcPr>
            <w:tcW w:w="10191" w:type="dxa"/>
            <w:gridSpan w:val="4"/>
          </w:tcPr>
          <w:p w14:paraId="137B7774" w14:textId="77777777" w:rsidR="003B09D0" w:rsidRPr="001F6183" w:rsidRDefault="003B09D0" w:rsidP="001F6183">
            <w:pPr>
              <w:autoSpaceDE w:val="0"/>
              <w:autoSpaceDN w:val="0"/>
              <w:adjustRightInd w:val="0"/>
              <w:jc w:val="center"/>
              <w:rPr>
                <w:rFonts w:ascii="Century Gothic" w:hAnsi="Century Gothic" w:cs="ArialMT"/>
                <w:sz w:val="20"/>
                <w:szCs w:val="20"/>
              </w:rPr>
            </w:pPr>
          </w:p>
        </w:tc>
      </w:tr>
      <w:tr w:rsidR="003B09D0" w14:paraId="137B777C" w14:textId="77777777" w:rsidTr="003B09D0">
        <w:trPr>
          <w:trHeight w:val="353"/>
        </w:trPr>
        <w:tc>
          <w:tcPr>
            <w:tcW w:w="616" w:type="dxa"/>
            <w:vMerge/>
            <w:shd w:val="clear" w:color="auto" w:fill="92D050"/>
          </w:tcPr>
          <w:p w14:paraId="137B7776" w14:textId="77777777" w:rsidR="003B09D0" w:rsidRDefault="003B09D0" w:rsidP="003B09D0">
            <w:pPr>
              <w:autoSpaceDE w:val="0"/>
              <w:autoSpaceDN w:val="0"/>
              <w:adjustRightInd w:val="0"/>
              <w:jc w:val="center"/>
              <w:rPr>
                <w:rFonts w:ascii="Century Gothic" w:hAnsi="Century Gothic" w:cs="ArialMT"/>
                <w:sz w:val="10"/>
                <w:szCs w:val="10"/>
              </w:rPr>
            </w:pPr>
          </w:p>
        </w:tc>
        <w:tc>
          <w:tcPr>
            <w:tcW w:w="3736" w:type="dxa"/>
          </w:tcPr>
          <w:p w14:paraId="137B7777" w14:textId="77777777" w:rsidR="003B09D0" w:rsidRPr="003B09D0" w:rsidRDefault="003B09D0" w:rsidP="003B09D0">
            <w:pPr>
              <w:autoSpaceDE w:val="0"/>
              <w:autoSpaceDN w:val="0"/>
              <w:adjustRightInd w:val="0"/>
              <w:jc w:val="center"/>
              <w:rPr>
                <w:rFonts w:ascii="Century Gothic" w:hAnsi="Century Gothic" w:cs="ArialMT"/>
                <w:b/>
                <w:sz w:val="20"/>
                <w:szCs w:val="20"/>
              </w:rPr>
            </w:pPr>
            <w:r w:rsidRPr="003B09D0">
              <w:rPr>
                <w:rFonts w:ascii="Century Gothic" w:hAnsi="Century Gothic" w:cs="ArialMT"/>
                <w:b/>
                <w:sz w:val="20"/>
                <w:szCs w:val="20"/>
              </w:rPr>
              <w:t>DUET (1-on-2) Pricing</w:t>
            </w:r>
          </w:p>
          <w:p w14:paraId="137B7778" w14:textId="77777777" w:rsidR="003B09D0" w:rsidRPr="001F6183" w:rsidRDefault="003B09D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(price quoted are for 2 persons)</w:t>
            </w:r>
          </w:p>
        </w:tc>
        <w:tc>
          <w:tcPr>
            <w:tcW w:w="2151" w:type="dxa"/>
          </w:tcPr>
          <w:p w14:paraId="137B7779" w14:textId="77777777" w:rsidR="003B09D0" w:rsidRPr="001F6183" w:rsidRDefault="003B09D0" w:rsidP="003B09D0">
            <w:pPr>
              <w:autoSpaceDE w:val="0"/>
              <w:autoSpaceDN w:val="0"/>
              <w:adjustRightInd w:val="0"/>
              <w:jc w:val="center"/>
              <w:rPr>
                <w:rFonts w:ascii="Century Gothic" w:hAnsi="Century Gothic" w:cs="ArialMT"/>
                <w:b/>
                <w:sz w:val="20"/>
                <w:szCs w:val="20"/>
              </w:rPr>
            </w:pPr>
            <w:r w:rsidRPr="001F6183">
              <w:rPr>
                <w:rFonts w:ascii="Century Gothic" w:hAnsi="Century Gothic" w:cs="ArialMT"/>
                <w:b/>
                <w:sz w:val="20"/>
                <w:szCs w:val="20"/>
              </w:rPr>
              <w:t>Single Session</w:t>
            </w:r>
          </w:p>
        </w:tc>
        <w:tc>
          <w:tcPr>
            <w:tcW w:w="2153" w:type="dxa"/>
          </w:tcPr>
          <w:p w14:paraId="137B777A" w14:textId="77777777" w:rsidR="003B09D0" w:rsidRPr="001F6183" w:rsidRDefault="003B09D0" w:rsidP="003B09D0">
            <w:pPr>
              <w:autoSpaceDE w:val="0"/>
              <w:autoSpaceDN w:val="0"/>
              <w:adjustRightInd w:val="0"/>
              <w:jc w:val="center"/>
              <w:rPr>
                <w:rFonts w:ascii="Century Gothic" w:hAnsi="Century Gothic" w:cs="ArialMT"/>
                <w:b/>
                <w:sz w:val="20"/>
                <w:szCs w:val="20"/>
              </w:rPr>
            </w:pPr>
            <w:r w:rsidRPr="001F6183">
              <w:rPr>
                <w:rFonts w:ascii="Century Gothic" w:hAnsi="Century Gothic" w:cs="ArialMT"/>
                <w:b/>
                <w:sz w:val="20"/>
                <w:szCs w:val="20"/>
              </w:rPr>
              <w:t>10-session Package</w:t>
            </w:r>
          </w:p>
        </w:tc>
        <w:tc>
          <w:tcPr>
            <w:tcW w:w="2151" w:type="dxa"/>
          </w:tcPr>
          <w:p w14:paraId="137B777B" w14:textId="77777777" w:rsidR="003B09D0" w:rsidRPr="001F6183" w:rsidRDefault="003B09D0" w:rsidP="003B09D0">
            <w:pPr>
              <w:autoSpaceDE w:val="0"/>
              <w:autoSpaceDN w:val="0"/>
              <w:adjustRightInd w:val="0"/>
              <w:jc w:val="center"/>
              <w:rPr>
                <w:rFonts w:ascii="Century Gothic" w:hAnsi="Century Gothic" w:cs="ArialMT"/>
                <w:b/>
                <w:sz w:val="20"/>
                <w:szCs w:val="20"/>
              </w:rPr>
            </w:pPr>
            <w:r w:rsidRPr="001F6183">
              <w:rPr>
                <w:rFonts w:ascii="Century Gothic" w:hAnsi="Century Gothic" w:cs="ArialMT"/>
                <w:b/>
                <w:sz w:val="20"/>
                <w:szCs w:val="20"/>
              </w:rPr>
              <w:t>One-Time Trial</w:t>
            </w:r>
          </w:p>
        </w:tc>
      </w:tr>
      <w:tr w:rsidR="003B09D0" w14:paraId="137B7782" w14:textId="77777777" w:rsidTr="003B09D0">
        <w:trPr>
          <w:trHeight w:val="390"/>
        </w:trPr>
        <w:tc>
          <w:tcPr>
            <w:tcW w:w="616" w:type="dxa"/>
            <w:vMerge/>
            <w:shd w:val="clear" w:color="auto" w:fill="92D050"/>
          </w:tcPr>
          <w:p w14:paraId="137B777D" w14:textId="77777777" w:rsidR="003B09D0" w:rsidRDefault="003B09D0" w:rsidP="003B09D0">
            <w:pPr>
              <w:autoSpaceDE w:val="0"/>
              <w:autoSpaceDN w:val="0"/>
              <w:adjustRightInd w:val="0"/>
              <w:jc w:val="center"/>
              <w:rPr>
                <w:rFonts w:ascii="Century Gothic" w:hAnsi="Century Gothic" w:cs="ArialMT"/>
                <w:sz w:val="10"/>
                <w:szCs w:val="10"/>
              </w:rPr>
            </w:pPr>
          </w:p>
        </w:tc>
        <w:tc>
          <w:tcPr>
            <w:tcW w:w="3736" w:type="dxa"/>
          </w:tcPr>
          <w:p w14:paraId="137B777E" w14:textId="77777777" w:rsidR="003B09D0" w:rsidRPr="001F6183" w:rsidRDefault="003B09D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Trainer</w:t>
            </w:r>
          </w:p>
        </w:tc>
        <w:tc>
          <w:tcPr>
            <w:tcW w:w="2151" w:type="dxa"/>
          </w:tcPr>
          <w:p w14:paraId="137B777F" w14:textId="77777777" w:rsidR="003B09D0" w:rsidRPr="001F6183" w:rsidRDefault="00A9256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$242</w:t>
            </w:r>
          </w:p>
        </w:tc>
        <w:tc>
          <w:tcPr>
            <w:tcW w:w="2153" w:type="dxa"/>
          </w:tcPr>
          <w:p w14:paraId="137B7780" w14:textId="77777777" w:rsidR="003B09D0" w:rsidRPr="001F6183" w:rsidRDefault="00A9256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$2,182</w:t>
            </w:r>
          </w:p>
        </w:tc>
        <w:tc>
          <w:tcPr>
            <w:tcW w:w="2151" w:type="dxa"/>
          </w:tcPr>
          <w:p w14:paraId="137B7781" w14:textId="77777777" w:rsidR="003B09D0" w:rsidRPr="001F6183" w:rsidRDefault="00A9256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$117</w:t>
            </w:r>
          </w:p>
        </w:tc>
      </w:tr>
      <w:tr w:rsidR="003B09D0" w14:paraId="137B7788" w14:textId="77777777" w:rsidTr="003B09D0">
        <w:trPr>
          <w:trHeight w:val="353"/>
        </w:trPr>
        <w:tc>
          <w:tcPr>
            <w:tcW w:w="616" w:type="dxa"/>
            <w:vMerge/>
            <w:shd w:val="clear" w:color="auto" w:fill="92D050"/>
          </w:tcPr>
          <w:p w14:paraId="137B7783" w14:textId="77777777" w:rsidR="003B09D0" w:rsidRDefault="003B09D0" w:rsidP="003B09D0">
            <w:pPr>
              <w:autoSpaceDE w:val="0"/>
              <w:autoSpaceDN w:val="0"/>
              <w:adjustRightInd w:val="0"/>
              <w:jc w:val="center"/>
              <w:rPr>
                <w:rFonts w:ascii="Century Gothic" w:hAnsi="Century Gothic" w:cs="ArialMT"/>
                <w:sz w:val="10"/>
                <w:szCs w:val="10"/>
              </w:rPr>
            </w:pPr>
          </w:p>
        </w:tc>
        <w:tc>
          <w:tcPr>
            <w:tcW w:w="3736" w:type="dxa"/>
          </w:tcPr>
          <w:p w14:paraId="137B7784" w14:textId="77777777" w:rsidR="003B09D0" w:rsidRPr="001F6183" w:rsidRDefault="003B09D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Master Trainer</w:t>
            </w:r>
          </w:p>
        </w:tc>
        <w:tc>
          <w:tcPr>
            <w:tcW w:w="2151" w:type="dxa"/>
          </w:tcPr>
          <w:p w14:paraId="137B7785" w14:textId="77777777" w:rsidR="003B09D0" w:rsidRPr="001F6183" w:rsidRDefault="00A9256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$303</w:t>
            </w:r>
          </w:p>
        </w:tc>
        <w:tc>
          <w:tcPr>
            <w:tcW w:w="2153" w:type="dxa"/>
          </w:tcPr>
          <w:p w14:paraId="137B7786" w14:textId="77777777" w:rsidR="003B09D0" w:rsidRPr="001F6183" w:rsidRDefault="00A9256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$2,788</w:t>
            </w:r>
          </w:p>
        </w:tc>
        <w:tc>
          <w:tcPr>
            <w:tcW w:w="2151" w:type="dxa"/>
          </w:tcPr>
          <w:p w14:paraId="137B7787" w14:textId="77777777" w:rsidR="003B09D0" w:rsidRPr="001F6183" w:rsidRDefault="00A9256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$198</w:t>
            </w:r>
          </w:p>
        </w:tc>
      </w:tr>
      <w:tr w:rsidR="003B09D0" w14:paraId="137B778B" w14:textId="77777777" w:rsidTr="004E364B">
        <w:trPr>
          <w:trHeight w:val="192"/>
        </w:trPr>
        <w:tc>
          <w:tcPr>
            <w:tcW w:w="616" w:type="dxa"/>
            <w:vMerge/>
            <w:shd w:val="clear" w:color="auto" w:fill="92D050"/>
          </w:tcPr>
          <w:p w14:paraId="137B7789" w14:textId="77777777" w:rsidR="003B09D0" w:rsidRDefault="003B09D0" w:rsidP="003B09D0">
            <w:pPr>
              <w:autoSpaceDE w:val="0"/>
              <w:autoSpaceDN w:val="0"/>
              <w:adjustRightInd w:val="0"/>
              <w:jc w:val="center"/>
              <w:rPr>
                <w:rFonts w:ascii="Century Gothic" w:hAnsi="Century Gothic" w:cs="ArialMT"/>
                <w:sz w:val="10"/>
                <w:szCs w:val="10"/>
              </w:rPr>
            </w:pPr>
          </w:p>
        </w:tc>
        <w:tc>
          <w:tcPr>
            <w:tcW w:w="10191" w:type="dxa"/>
            <w:gridSpan w:val="4"/>
          </w:tcPr>
          <w:p w14:paraId="137B778A" w14:textId="77777777" w:rsidR="003B09D0" w:rsidRPr="001F6183" w:rsidRDefault="003B09D0" w:rsidP="003B09D0">
            <w:pPr>
              <w:autoSpaceDE w:val="0"/>
              <w:autoSpaceDN w:val="0"/>
              <w:adjustRightInd w:val="0"/>
              <w:jc w:val="center"/>
              <w:rPr>
                <w:rFonts w:ascii="Century Gothic" w:hAnsi="Century Gothic" w:cs="ArialMT"/>
                <w:sz w:val="20"/>
                <w:szCs w:val="20"/>
              </w:rPr>
            </w:pPr>
          </w:p>
        </w:tc>
      </w:tr>
      <w:tr w:rsidR="003B09D0" w14:paraId="137B7791" w14:textId="77777777" w:rsidTr="003B09D0">
        <w:trPr>
          <w:trHeight w:val="353"/>
        </w:trPr>
        <w:tc>
          <w:tcPr>
            <w:tcW w:w="616" w:type="dxa"/>
            <w:vMerge/>
            <w:shd w:val="clear" w:color="auto" w:fill="92D050"/>
          </w:tcPr>
          <w:p w14:paraId="137B778C" w14:textId="77777777" w:rsidR="003B09D0" w:rsidRDefault="003B09D0" w:rsidP="003B09D0">
            <w:pPr>
              <w:autoSpaceDE w:val="0"/>
              <w:autoSpaceDN w:val="0"/>
              <w:adjustRightInd w:val="0"/>
              <w:jc w:val="center"/>
              <w:rPr>
                <w:rFonts w:ascii="Century Gothic" w:hAnsi="Century Gothic" w:cs="ArialMT"/>
                <w:sz w:val="10"/>
                <w:szCs w:val="10"/>
              </w:rPr>
            </w:pPr>
          </w:p>
        </w:tc>
        <w:tc>
          <w:tcPr>
            <w:tcW w:w="3736" w:type="dxa"/>
          </w:tcPr>
          <w:p w14:paraId="137B778D" w14:textId="77777777" w:rsidR="003B09D0" w:rsidRPr="003B09D0" w:rsidRDefault="003B09D0" w:rsidP="003B09D0">
            <w:pPr>
              <w:autoSpaceDE w:val="0"/>
              <w:autoSpaceDN w:val="0"/>
              <w:adjustRightInd w:val="0"/>
              <w:jc w:val="center"/>
              <w:rPr>
                <w:rFonts w:ascii="Century Gothic" w:hAnsi="Century Gothic" w:cs="ArialMT"/>
                <w:b/>
                <w:sz w:val="20"/>
                <w:szCs w:val="20"/>
              </w:rPr>
            </w:pPr>
            <w:r w:rsidRPr="003B09D0">
              <w:rPr>
                <w:rFonts w:ascii="Century Gothic" w:hAnsi="Century Gothic" w:cs="ArialMT"/>
                <w:b/>
                <w:sz w:val="20"/>
                <w:szCs w:val="20"/>
              </w:rPr>
              <w:t>Group Class Pricing</w:t>
            </w:r>
          </w:p>
        </w:tc>
        <w:tc>
          <w:tcPr>
            <w:tcW w:w="2151" w:type="dxa"/>
          </w:tcPr>
          <w:p w14:paraId="137B778E" w14:textId="77777777" w:rsidR="003B09D0" w:rsidRPr="001F6183" w:rsidRDefault="003B09D0" w:rsidP="003B09D0">
            <w:pPr>
              <w:autoSpaceDE w:val="0"/>
              <w:autoSpaceDN w:val="0"/>
              <w:adjustRightInd w:val="0"/>
              <w:jc w:val="center"/>
              <w:rPr>
                <w:rFonts w:ascii="Century Gothic" w:hAnsi="Century Gothic" w:cs="ArialMT"/>
                <w:b/>
                <w:sz w:val="20"/>
                <w:szCs w:val="20"/>
              </w:rPr>
            </w:pPr>
            <w:r w:rsidRPr="001F6183">
              <w:rPr>
                <w:rFonts w:ascii="Century Gothic" w:hAnsi="Century Gothic" w:cs="ArialMT"/>
                <w:b/>
                <w:sz w:val="20"/>
                <w:szCs w:val="20"/>
              </w:rPr>
              <w:t>Single Session</w:t>
            </w:r>
          </w:p>
        </w:tc>
        <w:tc>
          <w:tcPr>
            <w:tcW w:w="2153" w:type="dxa"/>
          </w:tcPr>
          <w:p w14:paraId="137B778F" w14:textId="77777777" w:rsidR="003B09D0" w:rsidRPr="001F6183" w:rsidRDefault="003B09D0" w:rsidP="003B09D0">
            <w:pPr>
              <w:autoSpaceDE w:val="0"/>
              <w:autoSpaceDN w:val="0"/>
              <w:adjustRightInd w:val="0"/>
              <w:jc w:val="center"/>
              <w:rPr>
                <w:rFonts w:ascii="Century Gothic" w:hAnsi="Century Gothic" w:cs="ArialMT"/>
                <w:b/>
                <w:sz w:val="20"/>
                <w:szCs w:val="20"/>
              </w:rPr>
            </w:pPr>
            <w:r w:rsidRPr="001F6183">
              <w:rPr>
                <w:rFonts w:ascii="Century Gothic" w:hAnsi="Century Gothic" w:cs="ArialMT"/>
                <w:b/>
                <w:sz w:val="20"/>
                <w:szCs w:val="20"/>
              </w:rPr>
              <w:t>10-session Package</w:t>
            </w:r>
          </w:p>
        </w:tc>
        <w:tc>
          <w:tcPr>
            <w:tcW w:w="2151" w:type="dxa"/>
          </w:tcPr>
          <w:p w14:paraId="137B7790" w14:textId="77777777" w:rsidR="003B09D0" w:rsidRPr="001F6183" w:rsidRDefault="003B09D0" w:rsidP="003B09D0">
            <w:pPr>
              <w:autoSpaceDE w:val="0"/>
              <w:autoSpaceDN w:val="0"/>
              <w:adjustRightInd w:val="0"/>
              <w:jc w:val="center"/>
              <w:rPr>
                <w:rFonts w:ascii="Century Gothic" w:hAnsi="Century Gothic" w:cs="ArialMT"/>
                <w:b/>
                <w:sz w:val="20"/>
                <w:szCs w:val="20"/>
              </w:rPr>
            </w:pPr>
            <w:r w:rsidRPr="001F6183">
              <w:rPr>
                <w:rFonts w:ascii="Century Gothic" w:hAnsi="Century Gothic" w:cs="ArialMT"/>
                <w:b/>
                <w:sz w:val="20"/>
                <w:szCs w:val="20"/>
              </w:rPr>
              <w:t>One-Time Trial</w:t>
            </w:r>
          </w:p>
        </w:tc>
      </w:tr>
      <w:tr w:rsidR="003B09D0" w14:paraId="137B7797" w14:textId="77777777" w:rsidTr="003B09D0">
        <w:trPr>
          <w:trHeight w:val="353"/>
        </w:trPr>
        <w:tc>
          <w:tcPr>
            <w:tcW w:w="616" w:type="dxa"/>
            <w:vMerge/>
            <w:shd w:val="clear" w:color="auto" w:fill="92D050"/>
          </w:tcPr>
          <w:p w14:paraId="137B7792" w14:textId="77777777" w:rsidR="003B09D0" w:rsidRDefault="003B09D0" w:rsidP="003B09D0">
            <w:pPr>
              <w:autoSpaceDE w:val="0"/>
              <w:autoSpaceDN w:val="0"/>
              <w:adjustRightInd w:val="0"/>
              <w:jc w:val="center"/>
              <w:rPr>
                <w:rFonts w:ascii="Century Gothic" w:hAnsi="Century Gothic" w:cs="ArialMT"/>
                <w:sz w:val="10"/>
                <w:szCs w:val="10"/>
              </w:rPr>
            </w:pPr>
          </w:p>
        </w:tc>
        <w:tc>
          <w:tcPr>
            <w:tcW w:w="3736" w:type="dxa"/>
          </w:tcPr>
          <w:p w14:paraId="137B7793" w14:textId="77777777" w:rsidR="003B09D0" w:rsidRPr="001F6183" w:rsidRDefault="003B09D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Group Classes</w:t>
            </w:r>
          </w:p>
        </w:tc>
        <w:tc>
          <w:tcPr>
            <w:tcW w:w="2151" w:type="dxa"/>
          </w:tcPr>
          <w:p w14:paraId="137B7794" w14:textId="77777777" w:rsidR="003B09D0" w:rsidRPr="001F6183" w:rsidRDefault="003B09D0" w:rsidP="00A9256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$6</w:t>
            </w:r>
            <w:r w:rsidR="00A92560">
              <w:rPr>
                <w:rFonts w:ascii="Century Gothic" w:hAnsi="Century Gothic" w:cs="ArialMT"/>
                <w:sz w:val="20"/>
                <w:szCs w:val="20"/>
              </w:rPr>
              <w:t>1</w:t>
            </w:r>
            <w:r>
              <w:rPr>
                <w:rFonts w:ascii="Century Gothic" w:hAnsi="Century Gothic" w:cs="ArialMT"/>
                <w:sz w:val="20"/>
                <w:szCs w:val="20"/>
              </w:rPr>
              <w:t xml:space="preserve"> per person</w:t>
            </w:r>
          </w:p>
        </w:tc>
        <w:tc>
          <w:tcPr>
            <w:tcW w:w="2153" w:type="dxa"/>
          </w:tcPr>
          <w:p w14:paraId="137B7795" w14:textId="77777777" w:rsidR="003B09D0" w:rsidRPr="001F6183" w:rsidRDefault="003B09D0" w:rsidP="003B09D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w:t>
            </w:r>
            <w:r w:rsidR="00A92560">
              <w:rPr>
                <w:rFonts w:ascii="Century Gothic" w:hAnsi="Century Gothic" w:cs="ArialMT"/>
                <w:sz w:val="20"/>
                <w:szCs w:val="20"/>
              </w:rPr>
              <w:t>555</w:t>
            </w:r>
            <w:r>
              <w:rPr>
                <w:rFonts w:ascii="Century Gothic" w:hAnsi="Century Gothic" w:cs="ArialMT"/>
                <w:sz w:val="20"/>
                <w:szCs w:val="20"/>
              </w:rPr>
              <w:t xml:space="preserve"> per person</w:t>
            </w:r>
          </w:p>
        </w:tc>
        <w:tc>
          <w:tcPr>
            <w:tcW w:w="2151" w:type="dxa"/>
          </w:tcPr>
          <w:p w14:paraId="137B7796" w14:textId="77777777" w:rsidR="003B09D0" w:rsidRPr="001F6183" w:rsidRDefault="003B09D0" w:rsidP="00A92560">
            <w:pPr>
              <w:autoSpaceDE w:val="0"/>
              <w:autoSpaceDN w:val="0"/>
              <w:adjustRightInd w:val="0"/>
              <w:jc w:val="center"/>
              <w:rPr>
                <w:rFonts w:ascii="Century Gothic" w:hAnsi="Century Gothic" w:cs="ArialMT"/>
                <w:sz w:val="20"/>
                <w:szCs w:val="20"/>
              </w:rPr>
            </w:pPr>
            <w:r>
              <w:rPr>
                <w:rFonts w:ascii="Century Gothic" w:hAnsi="Century Gothic" w:cs="ArialMT"/>
                <w:sz w:val="20"/>
                <w:szCs w:val="20"/>
              </w:rPr>
              <w:t>$5</w:t>
            </w:r>
            <w:r w:rsidR="00A92560">
              <w:rPr>
                <w:rFonts w:ascii="Century Gothic" w:hAnsi="Century Gothic" w:cs="ArialMT"/>
                <w:sz w:val="20"/>
                <w:szCs w:val="20"/>
              </w:rPr>
              <w:t>1</w:t>
            </w:r>
            <w:r>
              <w:rPr>
                <w:rFonts w:ascii="Century Gothic" w:hAnsi="Century Gothic" w:cs="ArialMT"/>
                <w:sz w:val="20"/>
                <w:szCs w:val="20"/>
              </w:rPr>
              <w:t xml:space="preserve"> per person</w:t>
            </w:r>
          </w:p>
        </w:tc>
      </w:tr>
      <w:tr w:rsidR="003B09D0" w14:paraId="137B779D" w14:textId="77777777" w:rsidTr="00D34443">
        <w:trPr>
          <w:trHeight w:val="353"/>
        </w:trPr>
        <w:tc>
          <w:tcPr>
            <w:tcW w:w="616" w:type="dxa"/>
            <w:vMerge/>
            <w:shd w:val="clear" w:color="auto" w:fill="92D050"/>
          </w:tcPr>
          <w:p w14:paraId="137B7798" w14:textId="77777777" w:rsidR="003B09D0" w:rsidRDefault="003B09D0" w:rsidP="003B09D0">
            <w:pPr>
              <w:autoSpaceDE w:val="0"/>
              <w:autoSpaceDN w:val="0"/>
              <w:adjustRightInd w:val="0"/>
              <w:jc w:val="center"/>
              <w:rPr>
                <w:rFonts w:ascii="Century Gothic" w:hAnsi="Century Gothic" w:cs="ArialMT"/>
                <w:sz w:val="10"/>
                <w:szCs w:val="10"/>
              </w:rPr>
            </w:pPr>
          </w:p>
        </w:tc>
        <w:tc>
          <w:tcPr>
            <w:tcW w:w="10191" w:type="dxa"/>
            <w:gridSpan w:val="4"/>
          </w:tcPr>
          <w:p w14:paraId="137B7799" w14:textId="77777777" w:rsidR="003B09D0" w:rsidRPr="003E2135" w:rsidRDefault="003B09D0" w:rsidP="003B09D0">
            <w:pPr>
              <w:autoSpaceDE w:val="0"/>
              <w:autoSpaceDN w:val="0"/>
              <w:adjustRightInd w:val="0"/>
              <w:spacing w:line="276" w:lineRule="auto"/>
              <w:rPr>
                <w:rFonts w:ascii="Arial-BoldItalicMT" w:hAnsi="Arial-BoldItalicMT" w:cs="Arial-BoldItalicMT"/>
                <w:b/>
                <w:bCs/>
                <w:i/>
                <w:iCs/>
                <w:sz w:val="18"/>
                <w:szCs w:val="18"/>
              </w:rPr>
            </w:pPr>
            <w:r w:rsidRPr="003E2135">
              <w:rPr>
                <w:rFonts w:ascii="Arial-BoldItalicMT" w:hAnsi="Arial-BoldItalicMT" w:cs="Arial-BoldItalicMT"/>
                <w:b/>
                <w:bCs/>
                <w:i/>
                <w:iCs/>
                <w:sz w:val="18"/>
                <w:szCs w:val="18"/>
              </w:rPr>
              <w:t>All classes/session subject to availability</w:t>
            </w:r>
          </w:p>
          <w:p w14:paraId="137B779A" w14:textId="77777777" w:rsidR="003B09D0" w:rsidRPr="003E2135" w:rsidRDefault="003B09D0" w:rsidP="003B09D0">
            <w:pPr>
              <w:autoSpaceDE w:val="0"/>
              <w:autoSpaceDN w:val="0"/>
              <w:adjustRightInd w:val="0"/>
              <w:spacing w:line="276" w:lineRule="auto"/>
              <w:rPr>
                <w:rFonts w:ascii="Arial-BoldItalicMT" w:hAnsi="Arial-BoldItalicMT" w:cs="Arial-BoldItalicMT"/>
                <w:b/>
                <w:bCs/>
                <w:i/>
                <w:iCs/>
                <w:sz w:val="18"/>
                <w:szCs w:val="18"/>
              </w:rPr>
            </w:pPr>
            <w:r w:rsidRPr="003E2135">
              <w:rPr>
                <w:rFonts w:ascii="Arial-BoldMT" w:hAnsi="Arial-BoldMT" w:cs="Arial-BoldMT"/>
                <w:b/>
                <w:bCs/>
                <w:sz w:val="18"/>
                <w:szCs w:val="18"/>
              </w:rPr>
              <w:t xml:space="preserve">. </w:t>
            </w:r>
            <w:r w:rsidRPr="003E2135">
              <w:rPr>
                <w:rFonts w:ascii="Arial-BoldItalicMT" w:hAnsi="Arial-BoldItalicMT" w:cs="Arial-BoldItalicMT"/>
                <w:b/>
                <w:bCs/>
                <w:i/>
                <w:iCs/>
                <w:sz w:val="18"/>
                <w:szCs w:val="18"/>
              </w:rPr>
              <w:t>Advanced booking recommended: 6739-4312/4465</w:t>
            </w:r>
          </w:p>
          <w:p w14:paraId="137B779B" w14:textId="77777777" w:rsidR="003B09D0" w:rsidRPr="003E2135" w:rsidRDefault="003B09D0" w:rsidP="003B09D0">
            <w:pPr>
              <w:autoSpaceDE w:val="0"/>
              <w:autoSpaceDN w:val="0"/>
              <w:adjustRightInd w:val="0"/>
              <w:spacing w:line="276" w:lineRule="auto"/>
              <w:rPr>
                <w:rFonts w:ascii="Arial-BoldItalicMT" w:hAnsi="Arial-BoldItalicMT" w:cs="Arial-BoldItalicMT"/>
                <w:b/>
                <w:bCs/>
                <w:i/>
                <w:iCs/>
                <w:sz w:val="18"/>
                <w:szCs w:val="18"/>
              </w:rPr>
            </w:pPr>
            <w:r w:rsidRPr="003E2135">
              <w:rPr>
                <w:rFonts w:ascii="Arial-BoldMT" w:hAnsi="Arial-BoldMT" w:cs="Arial-BoldMT"/>
                <w:b/>
                <w:bCs/>
                <w:sz w:val="18"/>
                <w:szCs w:val="18"/>
              </w:rPr>
              <w:t xml:space="preserve">. </w:t>
            </w:r>
            <w:r w:rsidRPr="003E2135">
              <w:rPr>
                <w:rFonts w:ascii="Arial-BoldItalicMT" w:hAnsi="Arial-BoldItalicMT" w:cs="Arial-BoldItalicMT"/>
                <w:b/>
                <w:bCs/>
                <w:i/>
                <w:iCs/>
                <w:sz w:val="18"/>
                <w:szCs w:val="18"/>
              </w:rPr>
              <w:t>Cancellation policy - 24 hours applies to all private and group sessions</w:t>
            </w:r>
          </w:p>
          <w:p w14:paraId="137B779C" w14:textId="77777777" w:rsidR="003B09D0" w:rsidRPr="003B09D0" w:rsidRDefault="003B09D0" w:rsidP="003B09D0">
            <w:pPr>
              <w:autoSpaceDE w:val="0"/>
              <w:autoSpaceDN w:val="0"/>
              <w:adjustRightInd w:val="0"/>
              <w:spacing w:line="276" w:lineRule="auto"/>
              <w:jc w:val="both"/>
              <w:rPr>
                <w:rFonts w:ascii="Arial-BoldItalicMT" w:hAnsi="Arial-BoldItalicMT" w:cs="Arial-BoldItalicMT"/>
                <w:b/>
                <w:bCs/>
                <w:i/>
                <w:iCs/>
                <w:sz w:val="20"/>
                <w:szCs w:val="20"/>
              </w:rPr>
            </w:pPr>
            <w:r w:rsidRPr="003E2135">
              <w:rPr>
                <w:rFonts w:ascii="Arial-BoldMT" w:hAnsi="Arial-BoldMT" w:cs="Arial-BoldMT"/>
                <w:b/>
                <w:bCs/>
                <w:sz w:val="18"/>
                <w:szCs w:val="18"/>
              </w:rPr>
              <w:t xml:space="preserve">. </w:t>
            </w:r>
            <w:r w:rsidRPr="003E2135">
              <w:rPr>
                <w:rFonts w:ascii="Arial-BoldItalicMT" w:hAnsi="Arial-BoldItalicMT" w:cs="Arial-BoldItalicMT"/>
                <w:b/>
                <w:bCs/>
                <w:i/>
                <w:iCs/>
                <w:sz w:val="18"/>
                <w:szCs w:val="18"/>
              </w:rPr>
              <w:t>All prices include prevailing GST.</w:t>
            </w:r>
            <w:r>
              <w:rPr>
                <w:rFonts w:ascii="Arial-BoldItalicMT" w:hAnsi="Arial-BoldItalicMT" w:cs="Arial-BoldItalicMT"/>
                <w:b/>
                <w:bCs/>
                <w:i/>
                <w:iCs/>
                <w:sz w:val="20"/>
                <w:szCs w:val="20"/>
              </w:rPr>
              <w:t xml:space="preserve"> </w:t>
            </w:r>
          </w:p>
        </w:tc>
      </w:tr>
    </w:tbl>
    <w:p w14:paraId="137B779E" w14:textId="77777777" w:rsidR="004E364B" w:rsidRDefault="004E364B" w:rsidP="000D2EA0">
      <w:pPr>
        <w:autoSpaceDE w:val="0"/>
        <w:autoSpaceDN w:val="0"/>
        <w:adjustRightInd w:val="0"/>
        <w:spacing w:after="0" w:line="240" w:lineRule="auto"/>
        <w:jc w:val="both"/>
        <w:rPr>
          <w:rFonts w:ascii="Century Gothic" w:hAnsi="Century Gothic" w:cs="ArialMT"/>
        </w:rPr>
      </w:pPr>
    </w:p>
    <w:tbl>
      <w:tblPr>
        <w:tblStyle w:val="TableGrid"/>
        <w:tblW w:w="10842" w:type="dxa"/>
        <w:tblLayout w:type="fixed"/>
        <w:tblLook w:val="04A0" w:firstRow="1" w:lastRow="0" w:firstColumn="1" w:lastColumn="0" w:noHBand="0" w:noVBand="1"/>
      </w:tblPr>
      <w:tblGrid>
        <w:gridCol w:w="628"/>
        <w:gridCol w:w="6680"/>
        <w:gridCol w:w="429"/>
        <w:gridCol w:w="3105"/>
      </w:tblGrid>
      <w:tr w:rsidR="00484DAB" w14:paraId="137B77AD" w14:textId="77777777" w:rsidTr="002F42B3">
        <w:trPr>
          <w:cantSplit/>
          <w:trHeight w:val="3103"/>
        </w:trPr>
        <w:tc>
          <w:tcPr>
            <w:tcW w:w="628" w:type="dxa"/>
            <w:shd w:val="clear" w:color="auto" w:fill="92D050"/>
            <w:textDirection w:val="btLr"/>
          </w:tcPr>
          <w:p w14:paraId="137B779F" w14:textId="77777777" w:rsidR="003B09D0" w:rsidRPr="00484DAB" w:rsidRDefault="003B09D0" w:rsidP="00DF563D">
            <w:pPr>
              <w:autoSpaceDE w:val="0"/>
              <w:autoSpaceDN w:val="0"/>
              <w:adjustRightInd w:val="0"/>
              <w:ind w:left="113" w:right="113"/>
              <w:jc w:val="center"/>
              <w:rPr>
                <w:rFonts w:ascii="Century Gothic" w:hAnsi="Century Gothic" w:cs="ArialMT"/>
                <w:b/>
                <w:sz w:val="28"/>
                <w:szCs w:val="28"/>
              </w:rPr>
            </w:pPr>
            <w:r w:rsidRPr="00484DAB">
              <w:rPr>
                <w:rFonts w:ascii="Century Gothic" w:hAnsi="Century Gothic" w:cs="ArialMT"/>
                <w:b/>
                <w:sz w:val="28"/>
                <w:szCs w:val="28"/>
              </w:rPr>
              <w:t>STUDIO ETIQUETTE</w:t>
            </w:r>
          </w:p>
        </w:tc>
        <w:tc>
          <w:tcPr>
            <w:tcW w:w="6680" w:type="dxa"/>
          </w:tcPr>
          <w:p w14:paraId="137B77A1" w14:textId="77777777" w:rsidR="003B09D0" w:rsidRPr="00EE5529" w:rsidRDefault="004E364B" w:rsidP="00DF563D">
            <w:pPr>
              <w:autoSpaceDE w:val="0"/>
              <w:autoSpaceDN w:val="0"/>
              <w:adjustRightInd w:val="0"/>
              <w:spacing w:line="276" w:lineRule="auto"/>
              <w:jc w:val="both"/>
              <w:rPr>
                <w:rFonts w:ascii="Arial-ItalicMT" w:hAnsi="Arial-ItalicMT" w:cs="Arial-ItalicMT"/>
                <w:i/>
                <w:iCs/>
                <w:sz w:val="18"/>
                <w:szCs w:val="18"/>
              </w:rPr>
            </w:pPr>
            <w:r>
              <w:rPr>
                <w:rFonts w:ascii="Arial-ItalicMT" w:hAnsi="Arial-ItalicMT" w:cs="Arial-ItalicMT"/>
                <w:i/>
                <w:iCs/>
                <w:sz w:val="18"/>
                <w:szCs w:val="18"/>
              </w:rPr>
              <w:t xml:space="preserve">. </w:t>
            </w:r>
            <w:r w:rsidR="003B09D0" w:rsidRPr="00EE5529">
              <w:rPr>
                <w:rFonts w:ascii="Arial-ItalicMT" w:hAnsi="Arial-ItalicMT" w:cs="Arial-ItalicMT"/>
                <w:i/>
                <w:iCs/>
                <w:sz w:val="18"/>
                <w:szCs w:val="18"/>
              </w:rPr>
              <w:t>Please refrain from wearing strong fragrances at the studio.</w:t>
            </w:r>
          </w:p>
          <w:p w14:paraId="137B77A2" w14:textId="77777777" w:rsidR="003B09D0" w:rsidRPr="00EE5529" w:rsidRDefault="003B09D0" w:rsidP="00DF563D">
            <w:pPr>
              <w:autoSpaceDE w:val="0"/>
              <w:autoSpaceDN w:val="0"/>
              <w:adjustRightInd w:val="0"/>
              <w:spacing w:line="276" w:lineRule="auto"/>
              <w:jc w:val="both"/>
              <w:rPr>
                <w:rFonts w:ascii="Arial-ItalicMT" w:hAnsi="Arial-ItalicMT" w:cs="Arial-ItalicMT"/>
                <w:i/>
                <w:iCs/>
                <w:sz w:val="18"/>
                <w:szCs w:val="18"/>
              </w:rPr>
            </w:pPr>
            <w:r w:rsidRPr="00EE5529">
              <w:rPr>
                <w:rFonts w:ascii="Arial-ItalicMT" w:hAnsi="Arial-ItalicMT" w:cs="Arial-ItalicMT"/>
                <w:i/>
                <w:iCs/>
                <w:sz w:val="18"/>
                <w:szCs w:val="18"/>
              </w:rPr>
              <w:t xml:space="preserve">. All </w:t>
            </w:r>
            <w:proofErr w:type="gramStart"/>
            <w:r w:rsidRPr="00EE5529">
              <w:rPr>
                <w:rFonts w:ascii="Arial-ItalicMT" w:hAnsi="Arial-ItalicMT" w:cs="Arial-ItalicMT"/>
                <w:i/>
                <w:iCs/>
                <w:sz w:val="18"/>
                <w:szCs w:val="18"/>
              </w:rPr>
              <w:t>first time</w:t>
            </w:r>
            <w:proofErr w:type="gramEnd"/>
            <w:r w:rsidRPr="00EE5529">
              <w:rPr>
                <w:rFonts w:ascii="Arial-ItalicMT" w:hAnsi="Arial-ItalicMT" w:cs="Arial-ItalicMT"/>
                <w:i/>
                <w:iCs/>
                <w:sz w:val="18"/>
                <w:szCs w:val="18"/>
              </w:rPr>
              <w:t xml:space="preserve"> visitors to any class should arrive 1</w:t>
            </w:r>
            <w:r>
              <w:rPr>
                <w:rFonts w:ascii="Arial-ItalicMT" w:hAnsi="Arial-ItalicMT" w:cs="Arial-ItalicMT"/>
                <w:i/>
                <w:iCs/>
                <w:sz w:val="18"/>
                <w:szCs w:val="18"/>
              </w:rPr>
              <w:t xml:space="preserve">5 minutes   early to complete the </w:t>
            </w:r>
            <w:r w:rsidRPr="00EE5529">
              <w:rPr>
                <w:rFonts w:ascii="Arial-ItalicMT" w:hAnsi="Arial-ItalicMT" w:cs="Arial-ItalicMT"/>
                <w:i/>
                <w:iCs/>
                <w:sz w:val="18"/>
                <w:szCs w:val="18"/>
              </w:rPr>
              <w:t>assessment forms.</w:t>
            </w:r>
          </w:p>
          <w:p w14:paraId="137B77A3" w14:textId="77777777" w:rsidR="003B09D0" w:rsidRPr="00EE5529" w:rsidRDefault="003B09D0" w:rsidP="00DF563D">
            <w:pPr>
              <w:autoSpaceDE w:val="0"/>
              <w:autoSpaceDN w:val="0"/>
              <w:adjustRightInd w:val="0"/>
              <w:spacing w:line="276" w:lineRule="auto"/>
              <w:jc w:val="both"/>
              <w:rPr>
                <w:rFonts w:ascii="Arial-ItalicMT" w:hAnsi="Arial-ItalicMT" w:cs="Arial-ItalicMT"/>
                <w:i/>
                <w:iCs/>
                <w:sz w:val="18"/>
                <w:szCs w:val="18"/>
              </w:rPr>
            </w:pPr>
            <w:r w:rsidRPr="00EE5529">
              <w:rPr>
                <w:rFonts w:ascii="Arial-ItalicMT" w:hAnsi="Arial-ItalicMT" w:cs="Arial-ItalicMT"/>
                <w:i/>
                <w:iCs/>
                <w:sz w:val="18"/>
                <w:szCs w:val="18"/>
              </w:rPr>
              <w:t>. If you are late and h</w:t>
            </w:r>
            <w:r>
              <w:rPr>
                <w:rFonts w:ascii="Arial-ItalicMT" w:hAnsi="Arial-ItalicMT" w:cs="Arial-ItalicMT"/>
                <w:i/>
                <w:iCs/>
                <w:sz w:val="18"/>
                <w:szCs w:val="18"/>
              </w:rPr>
              <w:t xml:space="preserve">ave missed the warm-up for your </w:t>
            </w:r>
            <w:r w:rsidRPr="00EE5529">
              <w:rPr>
                <w:rFonts w:ascii="Arial-ItalicMT" w:hAnsi="Arial-ItalicMT" w:cs="Arial-ItalicMT"/>
                <w:i/>
                <w:iCs/>
                <w:sz w:val="18"/>
                <w:szCs w:val="18"/>
              </w:rPr>
              <w:t>group class, for your safety, you must</w:t>
            </w:r>
            <w:r>
              <w:rPr>
                <w:rFonts w:ascii="Arial-ItalicMT" w:hAnsi="Arial-ItalicMT" w:cs="Arial-ItalicMT"/>
                <w:i/>
                <w:iCs/>
                <w:sz w:val="18"/>
                <w:szCs w:val="18"/>
              </w:rPr>
              <w:t xml:space="preserve"> </w:t>
            </w:r>
            <w:r w:rsidRPr="00EE5529">
              <w:rPr>
                <w:rFonts w:ascii="Arial-ItalicMT" w:hAnsi="Arial-ItalicMT" w:cs="Arial-ItalicMT"/>
                <w:i/>
                <w:iCs/>
                <w:sz w:val="18"/>
                <w:szCs w:val="18"/>
              </w:rPr>
              <w:t>do sufficient warm-up on your own before following the rest of the class.</w:t>
            </w:r>
          </w:p>
          <w:p w14:paraId="137B77A4" w14:textId="77777777" w:rsidR="003B09D0" w:rsidRPr="00EE5529" w:rsidRDefault="003B09D0" w:rsidP="00DF563D">
            <w:pPr>
              <w:autoSpaceDE w:val="0"/>
              <w:autoSpaceDN w:val="0"/>
              <w:adjustRightInd w:val="0"/>
              <w:spacing w:line="276" w:lineRule="auto"/>
              <w:jc w:val="both"/>
              <w:rPr>
                <w:rFonts w:ascii="Arial-ItalicMT" w:hAnsi="Arial-ItalicMT" w:cs="Arial-ItalicMT"/>
                <w:i/>
                <w:iCs/>
                <w:sz w:val="18"/>
                <w:szCs w:val="18"/>
              </w:rPr>
            </w:pPr>
            <w:r w:rsidRPr="00EE5529">
              <w:rPr>
                <w:rFonts w:ascii="Arial-ItalicMT" w:hAnsi="Arial-ItalicMT" w:cs="Arial-ItalicMT"/>
                <w:i/>
                <w:iCs/>
                <w:sz w:val="18"/>
                <w:szCs w:val="18"/>
              </w:rPr>
              <w:t>. Please respect the wishes of others and their desire to experi</w:t>
            </w:r>
            <w:r>
              <w:rPr>
                <w:rFonts w:ascii="Arial-ItalicMT" w:hAnsi="Arial-ItalicMT" w:cs="Arial-ItalicMT"/>
                <w:i/>
                <w:iCs/>
                <w:sz w:val="18"/>
                <w:szCs w:val="18"/>
              </w:rPr>
              <w:t xml:space="preserve">ence Pilates in a calm, focused </w:t>
            </w:r>
            <w:r w:rsidRPr="00EE5529">
              <w:rPr>
                <w:rFonts w:ascii="Arial-ItalicMT" w:hAnsi="Arial-ItalicMT" w:cs="Arial-ItalicMT"/>
                <w:i/>
                <w:iCs/>
                <w:sz w:val="18"/>
                <w:szCs w:val="18"/>
              </w:rPr>
              <w:t>atmosphere. Make sure your noise level does not disturb others.</w:t>
            </w:r>
          </w:p>
          <w:p w14:paraId="137B77A5" w14:textId="77777777" w:rsidR="003B09D0" w:rsidRPr="00EE5529" w:rsidRDefault="003B09D0" w:rsidP="00DF563D">
            <w:pPr>
              <w:autoSpaceDE w:val="0"/>
              <w:autoSpaceDN w:val="0"/>
              <w:adjustRightInd w:val="0"/>
              <w:spacing w:line="276" w:lineRule="auto"/>
              <w:jc w:val="both"/>
              <w:rPr>
                <w:rFonts w:ascii="Arial-ItalicMT" w:hAnsi="Arial-ItalicMT" w:cs="Arial-ItalicMT"/>
                <w:i/>
                <w:iCs/>
                <w:sz w:val="18"/>
                <w:szCs w:val="18"/>
              </w:rPr>
            </w:pPr>
            <w:r w:rsidRPr="00EE5529">
              <w:rPr>
                <w:rFonts w:ascii="Arial-ItalicMT" w:hAnsi="Arial-ItalicMT" w:cs="Arial-ItalicMT"/>
                <w:i/>
                <w:iCs/>
                <w:sz w:val="18"/>
                <w:szCs w:val="18"/>
              </w:rPr>
              <w:t>. Please switch phones to silent or vibrate mode.</w:t>
            </w:r>
          </w:p>
          <w:p w14:paraId="137B77A6" w14:textId="77777777" w:rsidR="003B09D0" w:rsidRPr="00EE5529" w:rsidRDefault="003B09D0" w:rsidP="00DF563D">
            <w:pPr>
              <w:autoSpaceDE w:val="0"/>
              <w:autoSpaceDN w:val="0"/>
              <w:adjustRightInd w:val="0"/>
              <w:spacing w:line="276" w:lineRule="auto"/>
              <w:jc w:val="both"/>
              <w:rPr>
                <w:rFonts w:ascii="Arial-ItalicMT" w:hAnsi="Arial-ItalicMT" w:cs="Arial-ItalicMT"/>
                <w:i/>
                <w:iCs/>
                <w:sz w:val="18"/>
                <w:szCs w:val="18"/>
              </w:rPr>
            </w:pPr>
            <w:r w:rsidRPr="00EE5529">
              <w:rPr>
                <w:rFonts w:ascii="Arial-ItalicMT" w:hAnsi="Arial-ItalicMT" w:cs="Arial-ItalicMT"/>
                <w:i/>
                <w:iCs/>
                <w:sz w:val="18"/>
                <w:szCs w:val="18"/>
              </w:rPr>
              <w:t>. For hygiene purposes, please wipe down the equipment after use and spray with disinfectant.</w:t>
            </w:r>
          </w:p>
          <w:p w14:paraId="137B77A7" w14:textId="77777777" w:rsidR="003B09D0" w:rsidRPr="00EE5529" w:rsidRDefault="003B09D0" w:rsidP="00DF563D">
            <w:pPr>
              <w:autoSpaceDE w:val="0"/>
              <w:autoSpaceDN w:val="0"/>
              <w:adjustRightInd w:val="0"/>
              <w:spacing w:line="276" w:lineRule="auto"/>
              <w:jc w:val="both"/>
              <w:rPr>
                <w:rFonts w:ascii="Arial-ItalicMT" w:hAnsi="Arial-ItalicMT" w:cs="Arial-ItalicMT"/>
                <w:i/>
                <w:iCs/>
                <w:sz w:val="18"/>
                <w:szCs w:val="18"/>
              </w:rPr>
            </w:pPr>
            <w:r w:rsidRPr="00EE5529">
              <w:rPr>
                <w:rFonts w:ascii="Arial-ItalicMT" w:hAnsi="Arial-ItalicMT" w:cs="Arial-ItalicMT"/>
                <w:i/>
                <w:iCs/>
                <w:sz w:val="18"/>
                <w:szCs w:val="18"/>
              </w:rPr>
              <w:t>. We ask that you refrain from bringing young children with you, as there is no way for them to</w:t>
            </w:r>
            <w:r>
              <w:rPr>
                <w:rFonts w:ascii="Arial-ItalicMT" w:hAnsi="Arial-ItalicMT" w:cs="Arial-ItalicMT"/>
                <w:i/>
                <w:iCs/>
                <w:sz w:val="18"/>
                <w:szCs w:val="18"/>
              </w:rPr>
              <w:t xml:space="preserve"> </w:t>
            </w:r>
            <w:r w:rsidRPr="00EE5529">
              <w:rPr>
                <w:rFonts w:ascii="Arial-ItalicMT" w:hAnsi="Arial-ItalicMT" w:cs="Arial-ItalicMT"/>
                <w:i/>
                <w:iCs/>
                <w:sz w:val="18"/>
                <w:szCs w:val="18"/>
              </w:rPr>
              <w:t>be adequately supervised while you are exercising. Junior Members are welcomed to attend</w:t>
            </w:r>
            <w:r>
              <w:rPr>
                <w:rFonts w:ascii="Arial-ItalicMT" w:hAnsi="Arial-ItalicMT" w:cs="Arial-ItalicMT"/>
                <w:i/>
                <w:iCs/>
                <w:sz w:val="18"/>
                <w:szCs w:val="18"/>
              </w:rPr>
              <w:t xml:space="preserve"> </w:t>
            </w:r>
            <w:r w:rsidRPr="00EE5529">
              <w:rPr>
                <w:rFonts w:ascii="Arial-ItalicMT" w:hAnsi="Arial-ItalicMT" w:cs="Arial-ItalicMT"/>
                <w:i/>
                <w:iCs/>
                <w:sz w:val="18"/>
                <w:szCs w:val="18"/>
              </w:rPr>
              <w:t>these classes.</w:t>
            </w:r>
          </w:p>
        </w:tc>
        <w:tc>
          <w:tcPr>
            <w:tcW w:w="429" w:type="dxa"/>
            <w:shd w:val="clear" w:color="auto" w:fill="92D050"/>
            <w:textDirection w:val="btLr"/>
          </w:tcPr>
          <w:p w14:paraId="137B77A8" w14:textId="77777777" w:rsidR="003B09D0" w:rsidRPr="00484DAB" w:rsidRDefault="003B09D0" w:rsidP="00DF563D">
            <w:pPr>
              <w:autoSpaceDE w:val="0"/>
              <w:autoSpaceDN w:val="0"/>
              <w:adjustRightInd w:val="0"/>
              <w:spacing w:line="276" w:lineRule="auto"/>
              <w:ind w:left="113" w:right="113"/>
              <w:jc w:val="center"/>
              <w:rPr>
                <w:rFonts w:ascii="Century Gothic" w:hAnsi="Century Gothic" w:cs="ArialMT"/>
                <w:b/>
                <w:sz w:val="28"/>
                <w:szCs w:val="28"/>
              </w:rPr>
            </w:pPr>
            <w:r w:rsidRPr="00484DAB">
              <w:rPr>
                <w:rFonts w:ascii="Century Gothic" w:hAnsi="Century Gothic" w:cs="ArialMT"/>
                <w:b/>
                <w:sz w:val="28"/>
                <w:szCs w:val="28"/>
              </w:rPr>
              <w:t>ATTIRE</w:t>
            </w:r>
          </w:p>
        </w:tc>
        <w:tc>
          <w:tcPr>
            <w:tcW w:w="3105" w:type="dxa"/>
          </w:tcPr>
          <w:p w14:paraId="137B77AA" w14:textId="7B2BB3B7" w:rsidR="003B09D0" w:rsidRDefault="002F42B3" w:rsidP="00DF563D">
            <w:pPr>
              <w:autoSpaceDE w:val="0"/>
              <w:autoSpaceDN w:val="0"/>
              <w:adjustRightInd w:val="0"/>
              <w:spacing w:line="276" w:lineRule="auto"/>
              <w:jc w:val="both"/>
              <w:rPr>
                <w:rFonts w:ascii="Arial-ItalicMT" w:hAnsi="Arial-ItalicMT" w:cs="Arial-ItalicMT"/>
                <w:i/>
                <w:iCs/>
                <w:sz w:val="18"/>
                <w:szCs w:val="18"/>
              </w:rPr>
            </w:pPr>
            <w:r>
              <w:rPr>
                <w:rFonts w:ascii="Arial-ItalicMT" w:hAnsi="Arial-ItalicMT" w:cs="Arial-ItalicMT"/>
                <w:i/>
                <w:iCs/>
                <w:sz w:val="18"/>
                <w:szCs w:val="18"/>
              </w:rPr>
              <w:t>. For</w:t>
            </w:r>
            <w:r w:rsidR="003B09D0">
              <w:rPr>
                <w:rFonts w:ascii="Arial-ItalicMT" w:hAnsi="Arial-ItalicMT" w:cs="Arial-ItalicMT"/>
                <w:i/>
                <w:iCs/>
                <w:sz w:val="18"/>
                <w:szCs w:val="18"/>
              </w:rPr>
              <w:t xml:space="preserve"> all classes, please wear comfortable exercise clothing such as fitted shorts, vests or t-shirts. Shorts are ideal as they allow our instructors to easily check your knee placement, but leggings are fine too.</w:t>
            </w:r>
          </w:p>
          <w:p w14:paraId="137B77AB" w14:textId="77777777" w:rsidR="003B09D0" w:rsidRDefault="003B09D0" w:rsidP="00DF563D">
            <w:pPr>
              <w:autoSpaceDE w:val="0"/>
              <w:autoSpaceDN w:val="0"/>
              <w:adjustRightInd w:val="0"/>
              <w:spacing w:line="276" w:lineRule="auto"/>
              <w:jc w:val="both"/>
              <w:rPr>
                <w:rFonts w:ascii="Arial-ItalicMT" w:hAnsi="Arial-ItalicMT" w:cs="Arial-ItalicMT"/>
                <w:i/>
                <w:iCs/>
                <w:sz w:val="18"/>
                <w:szCs w:val="18"/>
              </w:rPr>
            </w:pPr>
          </w:p>
          <w:p w14:paraId="137B77AC" w14:textId="77777777" w:rsidR="003B09D0" w:rsidRPr="006748D5" w:rsidRDefault="003B09D0" w:rsidP="00DF563D">
            <w:pPr>
              <w:autoSpaceDE w:val="0"/>
              <w:autoSpaceDN w:val="0"/>
              <w:adjustRightInd w:val="0"/>
              <w:spacing w:line="276" w:lineRule="auto"/>
              <w:jc w:val="both"/>
              <w:rPr>
                <w:rFonts w:ascii="Arial-ItalicMT" w:hAnsi="Arial-ItalicMT" w:cs="Arial-ItalicMT"/>
                <w:i/>
                <w:iCs/>
                <w:sz w:val="18"/>
                <w:szCs w:val="18"/>
              </w:rPr>
            </w:pPr>
            <w:r>
              <w:rPr>
                <w:rFonts w:ascii="Arial-ItalicMT" w:hAnsi="Arial-ItalicMT" w:cs="Arial-ItalicMT"/>
                <w:i/>
                <w:iCs/>
                <w:sz w:val="20"/>
                <w:szCs w:val="20"/>
              </w:rPr>
              <w:t xml:space="preserve">. </w:t>
            </w:r>
            <w:r>
              <w:rPr>
                <w:rFonts w:ascii="Arial-ItalicMT" w:hAnsi="Arial-ItalicMT" w:cs="Arial-ItalicMT"/>
                <w:i/>
                <w:iCs/>
                <w:sz w:val="18"/>
                <w:szCs w:val="18"/>
              </w:rPr>
              <w:t>Clean socks are required. Socks with grips are ideal. Socks with separate toes are recommended as they allow proper movement of the toes which are essential for balance and grip.</w:t>
            </w:r>
          </w:p>
        </w:tc>
      </w:tr>
    </w:tbl>
    <w:p w14:paraId="4B31A251" w14:textId="4331A497" w:rsidR="009100F4" w:rsidRPr="009052DC" w:rsidRDefault="00AD5A88" w:rsidP="009052DC">
      <w:pPr>
        <w:pStyle w:val="NormalWeb"/>
      </w:pPr>
      <w:r>
        <w:rPr>
          <w:noProof/>
        </w:rPr>
        <mc:AlternateContent>
          <mc:Choice Requires="wpi">
            <w:drawing>
              <wp:anchor distT="0" distB="0" distL="114300" distR="114300" simplePos="0" relativeHeight="251660288" behindDoc="0" locked="0" layoutInCell="1" allowOverlap="1" wp14:anchorId="37933CC1" wp14:editId="6284057A">
                <wp:simplePos x="0" y="0"/>
                <wp:positionH relativeFrom="column">
                  <wp:posOffset>5469255</wp:posOffset>
                </wp:positionH>
                <wp:positionV relativeFrom="paragraph">
                  <wp:posOffset>6571245</wp:posOffset>
                </wp:positionV>
                <wp:extent cx="603000" cy="20160"/>
                <wp:effectExtent l="38100" t="38100" r="45085" b="37465"/>
                <wp:wrapNone/>
                <wp:docPr id="1965976623"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603000" cy="20160"/>
                      </w14:xfrm>
                    </w14:contentPart>
                  </a:graphicData>
                </a:graphic>
              </wp:anchor>
            </w:drawing>
          </mc:Choice>
          <mc:Fallback>
            <w:pict>
              <v:shapetype w14:anchorId="4AA4BA7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430.15pt;margin-top:516.9pt;width:48.5pt;height:2.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">
                <v:imagedata r:id="rId13" o:title=""/>
              </v:shape>
            </w:pict>
          </mc:Fallback>
        </mc:AlternateContent>
      </w:r>
    </w:p>
    <w:sectPr w:rsidR="009100F4" w:rsidRPr="009052DC" w:rsidSect="006748D5">
      <w:pgSz w:w="11906" w:h="16838"/>
      <w:pgMar w:top="0" w:right="567" w:bottom="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367C" w14:textId="77777777" w:rsidR="00FD6289" w:rsidRDefault="00FD6289" w:rsidP="0045560F">
      <w:pPr>
        <w:spacing w:after="0" w:line="240" w:lineRule="auto"/>
      </w:pPr>
      <w:r>
        <w:separator/>
      </w:r>
    </w:p>
  </w:endnote>
  <w:endnote w:type="continuationSeparator" w:id="0">
    <w:p w14:paraId="28B97783" w14:textId="77777777" w:rsidR="00FD6289" w:rsidRDefault="00FD6289" w:rsidP="0045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C Futura Casual">
    <w:altName w:val="CAC Futura Casu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49FA" w14:textId="77777777" w:rsidR="00FD6289" w:rsidRDefault="00FD6289" w:rsidP="0045560F">
      <w:pPr>
        <w:spacing w:after="0" w:line="240" w:lineRule="auto"/>
      </w:pPr>
      <w:r>
        <w:separator/>
      </w:r>
    </w:p>
  </w:footnote>
  <w:footnote w:type="continuationSeparator" w:id="0">
    <w:p w14:paraId="051CEED9" w14:textId="77777777" w:rsidR="00FD6289" w:rsidRDefault="00FD6289" w:rsidP="00455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CEC"/>
    <w:multiLevelType w:val="hybridMultilevel"/>
    <w:tmpl w:val="A6022CEA"/>
    <w:lvl w:ilvl="0" w:tplc="48090001">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F146AA6"/>
    <w:multiLevelType w:val="multilevel"/>
    <w:tmpl w:val="75D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16068"/>
    <w:multiLevelType w:val="hybridMultilevel"/>
    <w:tmpl w:val="F1643790"/>
    <w:lvl w:ilvl="0" w:tplc="D64E025C">
      <w:numFmt w:val="bullet"/>
      <w:lvlText w:val=""/>
      <w:lvlJc w:val="left"/>
      <w:pPr>
        <w:ind w:left="720" w:hanging="360"/>
      </w:pPr>
      <w:rPr>
        <w:rFonts w:ascii="Symbol" w:eastAsiaTheme="minorHAnsi" w:hAnsi="Symbol" w:cs="ArialMT"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3BC12844"/>
    <w:multiLevelType w:val="hybridMultilevel"/>
    <w:tmpl w:val="01DCCB6A"/>
    <w:lvl w:ilvl="0" w:tplc="48090001">
      <w:start w:val="1"/>
      <w:numFmt w:val="bullet"/>
      <w:lvlText w:val=""/>
      <w:lvlJc w:val="left"/>
      <w:pPr>
        <w:ind w:left="770" w:hanging="360"/>
      </w:pPr>
      <w:rPr>
        <w:rFonts w:ascii="Symbol" w:hAnsi="Symbol" w:hint="default"/>
      </w:rPr>
    </w:lvl>
    <w:lvl w:ilvl="1" w:tplc="48090003" w:tentative="1">
      <w:start w:val="1"/>
      <w:numFmt w:val="bullet"/>
      <w:lvlText w:val="o"/>
      <w:lvlJc w:val="left"/>
      <w:pPr>
        <w:ind w:left="1490" w:hanging="360"/>
      </w:pPr>
      <w:rPr>
        <w:rFonts w:ascii="Courier New" w:hAnsi="Courier New" w:cs="Courier New" w:hint="default"/>
      </w:rPr>
    </w:lvl>
    <w:lvl w:ilvl="2" w:tplc="48090005" w:tentative="1">
      <w:start w:val="1"/>
      <w:numFmt w:val="bullet"/>
      <w:lvlText w:val=""/>
      <w:lvlJc w:val="left"/>
      <w:pPr>
        <w:ind w:left="2210" w:hanging="360"/>
      </w:pPr>
      <w:rPr>
        <w:rFonts w:ascii="Wingdings" w:hAnsi="Wingdings" w:hint="default"/>
      </w:rPr>
    </w:lvl>
    <w:lvl w:ilvl="3" w:tplc="48090001" w:tentative="1">
      <w:start w:val="1"/>
      <w:numFmt w:val="bullet"/>
      <w:lvlText w:val=""/>
      <w:lvlJc w:val="left"/>
      <w:pPr>
        <w:ind w:left="2930" w:hanging="360"/>
      </w:pPr>
      <w:rPr>
        <w:rFonts w:ascii="Symbol" w:hAnsi="Symbol" w:hint="default"/>
      </w:rPr>
    </w:lvl>
    <w:lvl w:ilvl="4" w:tplc="48090003" w:tentative="1">
      <w:start w:val="1"/>
      <w:numFmt w:val="bullet"/>
      <w:lvlText w:val="o"/>
      <w:lvlJc w:val="left"/>
      <w:pPr>
        <w:ind w:left="3650" w:hanging="360"/>
      </w:pPr>
      <w:rPr>
        <w:rFonts w:ascii="Courier New" w:hAnsi="Courier New" w:cs="Courier New" w:hint="default"/>
      </w:rPr>
    </w:lvl>
    <w:lvl w:ilvl="5" w:tplc="48090005" w:tentative="1">
      <w:start w:val="1"/>
      <w:numFmt w:val="bullet"/>
      <w:lvlText w:val=""/>
      <w:lvlJc w:val="left"/>
      <w:pPr>
        <w:ind w:left="4370" w:hanging="360"/>
      </w:pPr>
      <w:rPr>
        <w:rFonts w:ascii="Wingdings" w:hAnsi="Wingdings" w:hint="default"/>
      </w:rPr>
    </w:lvl>
    <w:lvl w:ilvl="6" w:tplc="48090001" w:tentative="1">
      <w:start w:val="1"/>
      <w:numFmt w:val="bullet"/>
      <w:lvlText w:val=""/>
      <w:lvlJc w:val="left"/>
      <w:pPr>
        <w:ind w:left="5090" w:hanging="360"/>
      </w:pPr>
      <w:rPr>
        <w:rFonts w:ascii="Symbol" w:hAnsi="Symbol" w:hint="default"/>
      </w:rPr>
    </w:lvl>
    <w:lvl w:ilvl="7" w:tplc="48090003" w:tentative="1">
      <w:start w:val="1"/>
      <w:numFmt w:val="bullet"/>
      <w:lvlText w:val="o"/>
      <w:lvlJc w:val="left"/>
      <w:pPr>
        <w:ind w:left="5810" w:hanging="360"/>
      </w:pPr>
      <w:rPr>
        <w:rFonts w:ascii="Courier New" w:hAnsi="Courier New" w:cs="Courier New" w:hint="default"/>
      </w:rPr>
    </w:lvl>
    <w:lvl w:ilvl="8" w:tplc="48090005" w:tentative="1">
      <w:start w:val="1"/>
      <w:numFmt w:val="bullet"/>
      <w:lvlText w:val=""/>
      <w:lvlJc w:val="left"/>
      <w:pPr>
        <w:ind w:left="6530" w:hanging="360"/>
      </w:pPr>
      <w:rPr>
        <w:rFonts w:ascii="Wingdings" w:hAnsi="Wingdings" w:hint="default"/>
      </w:rPr>
    </w:lvl>
  </w:abstractNum>
  <w:abstractNum w:abstractNumId="4" w15:restartNumberingAfterBreak="0">
    <w:nsid w:val="469744F4"/>
    <w:multiLevelType w:val="multilevel"/>
    <w:tmpl w:val="EA42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D1AAD"/>
    <w:multiLevelType w:val="multilevel"/>
    <w:tmpl w:val="41EA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57834"/>
    <w:multiLevelType w:val="hybridMultilevel"/>
    <w:tmpl w:val="8FF2D568"/>
    <w:lvl w:ilvl="0" w:tplc="48090001">
      <w:start w:val="1"/>
      <w:numFmt w:val="bullet"/>
      <w:lvlText w:val=""/>
      <w:lvlJc w:val="left"/>
      <w:pPr>
        <w:ind w:left="770" w:hanging="360"/>
      </w:pPr>
      <w:rPr>
        <w:rFonts w:ascii="Symbol" w:hAnsi="Symbol" w:hint="default"/>
      </w:rPr>
    </w:lvl>
    <w:lvl w:ilvl="1" w:tplc="48090003" w:tentative="1">
      <w:start w:val="1"/>
      <w:numFmt w:val="bullet"/>
      <w:lvlText w:val="o"/>
      <w:lvlJc w:val="left"/>
      <w:pPr>
        <w:ind w:left="1490" w:hanging="360"/>
      </w:pPr>
      <w:rPr>
        <w:rFonts w:ascii="Courier New" w:hAnsi="Courier New" w:cs="Courier New" w:hint="default"/>
      </w:rPr>
    </w:lvl>
    <w:lvl w:ilvl="2" w:tplc="48090005" w:tentative="1">
      <w:start w:val="1"/>
      <w:numFmt w:val="bullet"/>
      <w:lvlText w:val=""/>
      <w:lvlJc w:val="left"/>
      <w:pPr>
        <w:ind w:left="2210" w:hanging="360"/>
      </w:pPr>
      <w:rPr>
        <w:rFonts w:ascii="Wingdings" w:hAnsi="Wingdings" w:hint="default"/>
      </w:rPr>
    </w:lvl>
    <w:lvl w:ilvl="3" w:tplc="48090001" w:tentative="1">
      <w:start w:val="1"/>
      <w:numFmt w:val="bullet"/>
      <w:lvlText w:val=""/>
      <w:lvlJc w:val="left"/>
      <w:pPr>
        <w:ind w:left="2930" w:hanging="360"/>
      </w:pPr>
      <w:rPr>
        <w:rFonts w:ascii="Symbol" w:hAnsi="Symbol" w:hint="default"/>
      </w:rPr>
    </w:lvl>
    <w:lvl w:ilvl="4" w:tplc="48090003" w:tentative="1">
      <w:start w:val="1"/>
      <w:numFmt w:val="bullet"/>
      <w:lvlText w:val="o"/>
      <w:lvlJc w:val="left"/>
      <w:pPr>
        <w:ind w:left="3650" w:hanging="360"/>
      </w:pPr>
      <w:rPr>
        <w:rFonts w:ascii="Courier New" w:hAnsi="Courier New" w:cs="Courier New" w:hint="default"/>
      </w:rPr>
    </w:lvl>
    <w:lvl w:ilvl="5" w:tplc="48090005" w:tentative="1">
      <w:start w:val="1"/>
      <w:numFmt w:val="bullet"/>
      <w:lvlText w:val=""/>
      <w:lvlJc w:val="left"/>
      <w:pPr>
        <w:ind w:left="4370" w:hanging="360"/>
      </w:pPr>
      <w:rPr>
        <w:rFonts w:ascii="Wingdings" w:hAnsi="Wingdings" w:hint="default"/>
      </w:rPr>
    </w:lvl>
    <w:lvl w:ilvl="6" w:tplc="48090001" w:tentative="1">
      <w:start w:val="1"/>
      <w:numFmt w:val="bullet"/>
      <w:lvlText w:val=""/>
      <w:lvlJc w:val="left"/>
      <w:pPr>
        <w:ind w:left="5090" w:hanging="360"/>
      </w:pPr>
      <w:rPr>
        <w:rFonts w:ascii="Symbol" w:hAnsi="Symbol" w:hint="default"/>
      </w:rPr>
    </w:lvl>
    <w:lvl w:ilvl="7" w:tplc="48090003" w:tentative="1">
      <w:start w:val="1"/>
      <w:numFmt w:val="bullet"/>
      <w:lvlText w:val="o"/>
      <w:lvlJc w:val="left"/>
      <w:pPr>
        <w:ind w:left="5810" w:hanging="360"/>
      </w:pPr>
      <w:rPr>
        <w:rFonts w:ascii="Courier New" w:hAnsi="Courier New" w:cs="Courier New" w:hint="default"/>
      </w:rPr>
    </w:lvl>
    <w:lvl w:ilvl="8" w:tplc="48090005" w:tentative="1">
      <w:start w:val="1"/>
      <w:numFmt w:val="bullet"/>
      <w:lvlText w:val=""/>
      <w:lvlJc w:val="left"/>
      <w:pPr>
        <w:ind w:left="6530" w:hanging="360"/>
      </w:pPr>
      <w:rPr>
        <w:rFonts w:ascii="Wingdings" w:hAnsi="Wingdings" w:hint="default"/>
      </w:rPr>
    </w:lvl>
  </w:abstractNum>
  <w:num w:numId="1" w16cid:durableId="1587421233">
    <w:abstractNumId w:val="0"/>
  </w:num>
  <w:num w:numId="2" w16cid:durableId="1630162924">
    <w:abstractNumId w:val="2"/>
  </w:num>
  <w:num w:numId="3" w16cid:durableId="1836921342">
    <w:abstractNumId w:val="5"/>
  </w:num>
  <w:num w:numId="4" w16cid:durableId="1415589450">
    <w:abstractNumId w:val="4"/>
  </w:num>
  <w:num w:numId="5" w16cid:durableId="1574778170">
    <w:abstractNumId w:val="1"/>
  </w:num>
  <w:num w:numId="6" w16cid:durableId="169637542">
    <w:abstractNumId w:val="6"/>
  </w:num>
  <w:num w:numId="7" w16cid:durableId="1575777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2BD"/>
    <w:rsid w:val="00010E2F"/>
    <w:rsid w:val="00024D9D"/>
    <w:rsid w:val="00037866"/>
    <w:rsid w:val="000417C8"/>
    <w:rsid w:val="00077FCF"/>
    <w:rsid w:val="000919F8"/>
    <w:rsid w:val="000C46E5"/>
    <w:rsid w:val="000C6F8E"/>
    <w:rsid w:val="000D1F93"/>
    <w:rsid w:val="000D2EA0"/>
    <w:rsid w:val="000F17B9"/>
    <w:rsid w:val="000F7D30"/>
    <w:rsid w:val="00135B31"/>
    <w:rsid w:val="00164FB1"/>
    <w:rsid w:val="0018044B"/>
    <w:rsid w:val="00196342"/>
    <w:rsid w:val="001A2626"/>
    <w:rsid w:val="001E167E"/>
    <w:rsid w:val="001F6183"/>
    <w:rsid w:val="002027C0"/>
    <w:rsid w:val="00214FF0"/>
    <w:rsid w:val="00232873"/>
    <w:rsid w:val="00242A50"/>
    <w:rsid w:val="0027327E"/>
    <w:rsid w:val="002744EE"/>
    <w:rsid w:val="002A51BB"/>
    <w:rsid w:val="002A7A2B"/>
    <w:rsid w:val="002B3AFC"/>
    <w:rsid w:val="002B7EB7"/>
    <w:rsid w:val="002F42B3"/>
    <w:rsid w:val="0030223F"/>
    <w:rsid w:val="00306C15"/>
    <w:rsid w:val="00327227"/>
    <w:rsid w:val="003331D1"/>
    <w:rsid w:val="0033753C"/>
    <w:rsid w:val="00337B44"/>
    <w:rsid w:val="00341B41"/>
    <w:rsid w:val="00351E66"/>
    <w:rsid w:val="00384DAF"/>
    <w:rsid w:val="003857FE"/>
    <w:rsid w:val="00387B76"/>
    <w:rsid w:val="003B09D0"/>
    <w:rsid w:val="003B44CC"/>
    <w:rsid w:val="003E2135"/>
    <w:rsid w:val="00405232"/>
    <w:rsid w:val="004123C8"/>
    <w:rsid w:val="00413CC4"/>
    <w:rsid w:val="00425162"/>
    <w:rsid w:val="00425857"/>
    <w:rsid w:val="0045560F"/>
    <w:rsid w:val="0047062D"/>
    <w:rsid w:val="004769A5"/>
    <w:rsid w:val="00484DAB"/>
    <w:rsid w:val="004B6183"/>
    <w:rsid w:val="004E364B"/>
    <w:rsid w:val="004F4326"/>
    <w:rsid w:val="00500B26"/>
    <w:rsid w:val="005102B6"/>
    <w:rsid w:val="00511AE4"/>
    <w:rsid w:val="005142BD"/>
    <w:rsid w:val="00542E9F"/>
    <w:rsid w:val="005615A0"/>
    <w:rsid w:val="00575844"/>
    <w:rsid w:val="00583B61"/>
    <w:rsid w:val="005A6EA5"/>
    <w:rsid w:val="005B060C"/>
    <w:rsid w:val="005D2E32"/>
    <w:rsid w:val="00603BB1"/>
    <w:rsid w:val="00621563"/>
    <w:rsid w:val="006322EE"/>
    <w:rsid w:val="00657614"/>
    <w:rsid w:val="006748D5"/>
    <w:rsid w:val="00717BE3"/>
    <w:rsid w:val="007844AA"/>
    <w:rsid w:val="00784C72"/>
    <w:rsid w:val="007A652F"/>
    <w:rsid w:val="00815672"/>
    <w:rsid w:val="00822BC0"/>
    <w:rsid w:val="00834DBC"/>
    <w:rsid w:val="00856DAF"/>
    <w:rsid w:val="00863DAF"/>
    <w:rsid w:val="008735F3"/>
    <w:rsid w:val="008A55DB"/>
    <w:rsid w:val="008A7B2C"/>
    <w:rsid w:val="008D79AE"/>
    <w:rsid w:val="008F4C7B"/>
    <w:rsid w:val="009052DC"/>
    <w:rsid w:val="009100F4"/>
    <w:rsid w:val="009171C2"/>
    <w:rsid w:val="009325C5"/>
    <w:rsid w:val="009352C7"/>
    <w:rsid w:val="00935B11"/>
    <w:rsid w:val="00950191"/>
    <w:rsid w:val="00953978"/>
    <w:rsid w:val="00957AA8"/>
    <w:rsid w:val="009A1CFD"/>
    <w:rsid w:val="009A5650"/>
    <w:rsid w:val="009B1AA9"/>
    <w:rsid w:val="009C3B54"/>
    <w:rsid w:val="009E1CA5"/>
    <w:rsid w:val="009F0685"/>
    <w:rsid w:val="00A026BC"/>
    <w:rsid w:val="00A13678"/>
    <w:rsid w:val="00A44780"/>
    <w:rsid w:val="00A76A6D"/>
    <w:rsid w:val="00A91457"/>
    <w:rsid w:val="00A92560"/>
    <w:rsid w:val="00A95B10"/>
    <w:rsid w:val="00AA09AF"/>
    <w:rsid w:val="00AD5A88"/>
    <w:rsid w:val="00B0113A"/>
    <w:rsid w:val="00B01B0A"/>
    <w:rsid w:val="00B066B8"/>
    <w:rsid w:val="00B26B96"/>
    <w:rsid w:val="00B30BF3"/>
    <w:rsid w:val="00B34BF7"/>
    <w:rsid w:val="00B42B52"/>
    <w:rsid w:val="00B54A00"/>
    <w:rsid w:val="00B5593C"/>
    <w:rsid w:val="00B55F4F"/>
    <w:rsid w:val="00B67EFB"/>
    <w:rsid w:val="00B93F49"/>
    <w:rsid w:val="00BD2D30"/>
    <w:rsid w:val="00C120B5"/>
    <w:rsid w:val="00C21250"/>
    <w:rsid w:val="00C4245A"/>
    <w:rsid w:val="00C54122"/>
    <w:rsid w:val="00C72235"/>
    <w:rsid w:val="00C74EB9"/>
    <w:rsid w:val="00CA4C60"/>
    <w:rsid w:val="00CD7FBF"/>
    <w:rsid w:val="00D03E92"/>
    <w:rsid w:val="00D31166"/>
    <w:rsid w:val="00D52DF1"/>
    <w:rsid w:val="00D60ADD"/>
    <w:rsid w:val="00D644BA"/>
    <w:rsid w:val="00D87564"/>
    <w:rsid w:val="00D90736"/>
    <w:rsid w:val="00DA1C34"/>
    <w:rsid w:val="00DB29A9"/>
    <w:rsid w:val="00DD00B9"/>
    <w:rsid w:val="00DE6546"/>
    <w:rsid w:val="00E27C74"/>
    <w:rsid w:val="00E542BB"/>
    <w:rsid w:val="00E57F86"/>
    <w:rsid w:val="00E62EB3"/>
    <w:rsid w:val="00E91F46"/>
    <w:rsid w:val="00EA2DAD"/>
    <w:rsid w:val="00EC11C8"/>
    <w:rsid w:val="00EE5529"/>
    <w:rsid w:val="00F03D54"/>
    <w:rsid w:val="00F21BAA"/>
    <w:rsid w:val="00F35FAA"/>
    <w:rsid w:val="00F446E9"/>
    <w:rsid w:val="00F52D37"/>
    <w:rsid w:val="00F86A50"/>
    <w:rsid w:val="00F90677"/>
    <w:rsid w:val="00F96248"/>
    <w:rsid w:val="00F96F29"/>
    <w:rsid w:val="00FD628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B774A"/>
  <w15:docId w15:val="{62E145E3-724E-4911-98B8-404FF2B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BC"/>
  </w:style>
  <w:style w:type="paragraph" w:styleId="Heading2">
    <w:name w:val="heading 2"/>
    <w:basedOn w:val="Normal"/>
    <w:link w:val="Heading2Char"/>
    <w:uiPriority w:val="9"/>
    <w:qFormat/>
    <w:rsid w:val="005142BD"/>
    <w:pPr>
      <w:spacing w:before="100" w:beforeAutospacing="1" w:after="100" w:afterAutospacing="1" w:line="240" w:lineRule="auto"/>
      <w:outlineLvl w:val="1"/>
    </w:pPr>
    <w:rPr>
      <w:rFonts w:ascii="Times New Roman" w:eastAsia="Times New Roman" w:hAnsi="Times New Roman" w:cs="Times New Roman"/>
      <w:b/>
      <w:bCs/>
      <w:sz w:val="36"/>
      <w:szCs w:val="36"/>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42BD"/>
    <w:rPr>
      <w:rFonts w:ascii="Times New Roman" w:eastAsia="Times New Roman" w:hAnsi="Times New Roman" w:cs="Times New Roman"/>
      <w:b/>
      <w:bCs/>
      <w:sz w:val="36"/>
      <w:szCs w:val="36"/>
      <w:lang w:eastAsia="en-SG"/>
    </w:rPr>
  </w:style>
  <w:style w:type="character" w:styleId="Strong">
    <w:name w:val="Strong"/>
    <w:basedOn w:val="DefaultParagraphFont"/>
    <w:uiPriority w:val="22"/>
    <w:qFormat/>
    <w:rsid w:val="005142BD"/>
    <w:rPr>
      <w:b/>
      <w:bCs/>
    </w:rPr>
  </w:style>
  <w:style w:type="paragraph" w:styleId="NormalWeb">
    <w:name w:val="Normal (Web)"/>
    <w:basedOn w:val="Normal"/>
    <w:uiPriority w:val="99"/>
    <w:unhideWhenUsed/>
    <w:rsid w:val="005142BD"/>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5142BD"/>
    <w:rPr>
      <w:i/>
      <w:iCs/>
    </w:rPr>
  </w:style>
  <w:style w:type="character" w:styleId="Hyperlink">
    <w:name w:val="Hyperlink"/>
    <w:basedOn w:val="DefaultParagraphFont"/>
    <w:uiPriority w:val="99"/>
    <w:unhideWhenUsed/>
    <w:rsid w:val="005142BD"/>
    <w:rPr>
      <w:color w:val="0000FF"/>
      <w:u w:val="single"/>
    </w:rPr>
  </w:style>
  <w:style w:type="table" w:styleId="TableGrid">
    <w:name w:val="Table Grid"/>
    <w:basedOn w:val="TableNormal"/>
    <w:uiPriority w:val="59"/>
    <w:rsid w:val="005142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95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B10"/>
    <w:rPr>
      <w:rFonts w:ascii="Tahoma" w:hAnsi="Tahoma" w:cs="Tahoma"/>
      <w:sz w:val="16"/>
      <w:szCs w:val="16"/>
    </w:rPr>
  </w:style>
  <w:style w:type="paragraph" w:styleId="ListParagraph">
    <w:name w:val="List Paragraph"/>
    <w:basedOn w:val="Normal"/>
    <w:uiPriority w:val="34"/>
    <w:qFormat/>
    <w:rsid w:val="00351E66"/>
    <w:pPr>
      <w:ind w:left="720"/>
      <w:contextualSpacing/>
    </w:pPr>
  </w:style>
  <w:style w:type="character" w:customStyle="1" w:styleId="A0">
    <w:name w:val="A0"/>
    <w:uiPriority w:val="99"/>
    <w:rsid w:val="004769A5"/>
    <w:rPr>
      <w:rFonts w:cs="CAC Futura Casual"/>
      <w:color w:val="000000"/>
      <w:sz w:val="18"/>
      <w:szCs w:val="18"/>
    </w:rPr>
  </w:style>
  <w:style w:type="paragraph" w:styleId="Header">
    <w:name w:val="header"/>
    <w:basedOn w:val="Normal"/>
    <w:link w:val="HeaderChar"/>
    <w:uiPriority w:val="99"/>
    <w:unhideWhenUsed/>
    <w:rsid w:val="00455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60F"/>
  </w:style>
  <w:style w:type="paragraph" w:styleId="Footer">
    <w:name w:val="footer"/>
    <w:basedOn w:val="Normal"/>
    <w:link w:val="FooterChar"/>
    <w:uiPriority w:val="99"/>
    <w:unhideWhenUsed/>
    <w:rsid w:val="004556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60F"/>
  </w:style>
  <w:style w:type="table" w:styleId="ColorfulGrid">
    <w:name w:val="Colorful Grid"/>
    <w:basedOn w:val="TableNormal"/>
    <w:uiPriority w:val="73"/>
    <w:rsid w:val="0027327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p1">
    <w:name w:val="p1"/>
    <w:basedOn w:val="Normal"/>
    <w:rsid w:val="00B54A00"/>
    <w:pPr>
      <w:spacing w:before="100" w:beforeAutospacing="1" w:after="100" w:afterAutospacing="1" w:line="240" w:lineRule="auto"/>
    </w:pPr>
    <w:rPr>
      <w:rFonts w:ascii="Times New Roman" w:hAnsi="Times New Roman" w:cs="Times New Roman"/>
      <w:sz w:val="24"/>
      <w:szCs w:val="24"/>
      <w:lang w:eastAsia="en-SG"/>
    </w:rPr>
  </w:style>
  <w:style w:type="character" w:customStyle="1" w:styleId="s1">
    <w:name w:val="s1"/>
    <w:basedOn w:val="DefaultParagraphFont"/>
    <w:rsid w:val="00B54A00"/>
  </w:style>
  <w:style w:type="character" w:customStyle="1" w:styleId="apple-converted-space">
    <w:name w:val="apple-converted-space"/>
    <w:basedOn w:val="DefaultParagraphFont"/>
    <w:rsid w:val="00B54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2310">
      <w:bodyDiv w:val="1"/>
      <w:marLeft w:val="0"/>
      <w:marRight w:val="0"/>
      <w:marTop w:val="0"/>
      <w:marBottom w:val="0"/>
      <w:divBdr>
        <w:top w:val="none" w:sz="0" w:space="0" w:color="auto"/>
        <w:left w:val="none" w:sz="0" w:space="0" w:color="auto"/>
        <w:bottom w:val="none" w:sz="0" w:space="0" w:color="auto"/>
        <w:right w:val="none" w:sz="0" w:space="0" w:color="auto"/>
      </w:divBdr>
    </w:div>
    <w:div w:id="199172086">
      <w:bodyDiv w:val="1"/>
      <w:marLeft w:val="0"/>
      <w:marRight w:val="0"/>
      <w:marTop w:val="0"/>
      <w:marBottom w:val="0"/>
      <w:divBdr>
        <w:top w:val="none" w:sz="0" w:space="0" w:color="auto"/>
        <w:left w:val="none" w:sz="0" w:space="0" w:color="auto"/>
        <w:bottom w:val="none" w:sz="0" w:space="0" w:color="auto"/>
        <w:right w:val="none" w:sz="0" w:space="0" w:color="auto"/>
      </w:divBdr>
    </w:div>
    <w:div w:id="462576108">
      <w:bodyDiv w:val="1"/>
      <w:marLeft w:val="0"/>
      <w:marRight w:val="0"/>
      <w:marTop w:val="0"/>
      <w:marBottom w:val="0"/>
      <w:divBdr>
        <w:top w:val="none" w:sz="0" w:space="0" w:color="auto"/>
        <w:left w:val="none" w:sz="0" w:space="0" w:color="auto"/>
        <w:bottom w:val="none" w:sz="0" w:space="0" w:color="auto"/>
        <w:right w:val="none" w:sz="0" w:space="0" w:color="auto"/>
      </w:divBdr>
      <w:divsChild>
        <w:div w:id="1664119817">
          <w:marLeft w:val="0"/>
          <w:marRight w:val="0"/>
          <w:marTop w:val="100"/>
          <w:marBottom w:val="100"/>
          <w:divBdr>
            <w:top w:val="none" w:sz="0" w:space="0" w:color="auto"/>
            <w:left w:val="none" w:sz="0" w:space="0" w:color="auto"/>
            <w:bottom w:val="none" w:sz="0" w:space="0" w:color="auto"/>
            <w:right w:val="none" w:sz="0" w:space="0" w:color="auto"/>
          </w:divBdr>
          <w:divsChild>
            <w:div w:id="1191182836">
              <w:marLeft w:val="0"/>
              <w:marRight w:val="0"/>
              <w:marTop w:val="100"/>
              <w:marBottom w:val="100"/>
              <w:divBdr>
                <w:top w:val="none" w:sz="0" w:space="0" w:color="auto"/>
                <w:left w:val="none" w:sz="0" w:space="0" w:color="auto"/>
                <w:bottom w:val="none" w:sz="0" w:space="0" w:color="auto"/>
                <w:right w:val="none" w:sz="0" w:space="0" w:color="auto"/>
              </w:divBdr>
              <w:divsChild>
                <w:div w:id="599678434">
                  <w:marLeft w:val="0"/>
                  <w:marRight w:val="0"/>
                  <w:marTop w:val="0"/>
                  <w:marBottom w:val="0"/>
                  <w:divBdr>
                    <w:top w:val="none" w:sz="0" w:space="0" w:color="auto"/>
                    <w:left w:val="none" w:sz="0" w:space="0" w:color="auto"/>
                    <w:bottom w:val="none" w:sz="0" w:space="0" w:color="auto"/>
                    <w:right w:val="none" w:sz="0" w:space="0" w:color="auto"/>
                  </w:divBdr>
                  <w:divsChild>
                    <w:div w:id="5090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00747">
      <w:bodyDiv w:val="1"/>
      <w:marLeft w:val="0"/>
      <w:marRight w:val="0"/>
      <w:marTop w:val="0"/>
      <w:marBottom w:val="0"/>
      <w:divBdr>
        <w:top w:val="none" w:sz="0" w:space="0" w:color="auto"/>
        <w:left w:val="none" w:sz="0" w:space="0" w:color="auto"/>
        <w:bottom w:val="none" w:sz="0" w:space="0" w:color="auto"/>
        <w:right w:val="none" w:sz="0" w:space="0" w:color="auto"/>
      </w:divBdr>
    </w:div>
    <w:div w:id="1514683050">
      <w:bodyDiv w:val="1"/>
      <w:marLeft w:val="0"/>
      <w:marRight w:val="0"/>
      <w:marTop w:val="0"/>
      <w:marBottom w:val="0"/>
      <w:divBdr>
        <w:top w:val="none" w:sz="0" w:space="0" w:color="auto"/>
        <w:left w:val="none" w:sz="0" w:space="0" w:color="auto"/>
        <w:bottom w:val="none" w:sz="0" w:space="0" w:color="auto"/>
        <w:right w:val="none" w:sz="0" w:space="0" w:color="auto"/>
      </w:divBdr>
      <w:divsChild>
        <w:div w:id="1557937072">
          <w:marLeft w:val="0"/>
          <w:marRight w:val="0"/>
          <w:marTop w:val="0"/>
          <w:marBottom w:val="0"/>
          <w:divBdr>
            <w:top w:val="none" w:sz="0" w:space="0" w:color="auto"/>
            <w:left w:val="none" w:sz="0" w:space="0" w:color="auto"/>
            <w:bottom w:val="none" w:sz="0" w:space="0" w:color="auto"/>
            <w:right w:val="none" w:sz="0" w:space="0" w:color="auto"/>
          </w:divBdr>
          <w:divsChild>
            <w:div w:id="1420523707">
              <w:marLeft w:val="0"/>
              <w:marRight w:val="0"/>
              <w:marTop w:val="0"/>
              <w:marBottom w:val="0"/>
              <w:divBdr>
                <w:top w:val="none" w:sz="0" w:space="0" w:color="auto"/>
                <w:left w:val="none" w:sz="0" w:space="0" w:color="auto"/>
                <w:bottom w:val="none" w:sz="0" w:space="0" w:color="auto"/>
                <w:right w:val="none" w:sz="0" w:space="0" w:color="auto"/>
              </w:divBdr>
              <w:divsChild>
                <w:div w:id="280377660">
                  <w:marLeft w:val="0"/>
                  <w:marRight w:val="0"/>
                  <w:marTop w:val="0"/>
                  <w:marBottom w:val="0"/>
                  <w:divBdr>
                    <w:top w:val="none" w:sz="0" w:space="0" w:color="auto"/>
                    <w:left w:val="none" w:sz="0" w:space="0" w:color="auto"/>
                    <w:bottom w:val="none" w:sz="0" w:space="0" w:color="auto"/>
                    <w:right w:val="none" w:sz="0" w:space="0" w:color="auto"/>
                  </w:divBdr>
                  <w:divsChild>
                    <w:div w:id="10860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50911">
      <w:bodyDiv w:val="1"/>
      <w:marLeft w:val="0"/>
      <w:marRight w:val="0"/>
      <w:marTop w:val="0"/>
      <w:marBottom w:val="0"/>
      <w:divBdr>
        <w:top w:val="none" w:sz="0" w:space="0" w:color="auto"/>
        <w:left w:val="none" w:sz="0" w:space="0" w:color="auto"/>
        <w:bottom w:val="none" w:sz="0" w:space="0" w:color="auto"/>
        <w:right w:val="none" w:sz="0" w:space="0" w:color="auto"/>
      </w:divBdr>
    </w:div>
    <w:div w:id="2009673297">
      <w:bodyDiv w:val="1"/>
      <w:marLeft w:val="0"/>
      <w:marRight w:val="0"/>
      <w:marTop w:val="0"/>
      <w:marBottom w:val="0"/>
      <w:divBdr>
        <w:top w:val="none" w:sz="0" w:space="0" w:color="auto"/>
        <w:left w:val="none" w:sz="0" w:space="0" w:color="auto"/>
        <w:bottom w:val="none" w:sz="0" w:space="0" w:color="auto"/>
        <w:right w:val="none" w:sz="0" w:space="0" w:color="auto"/>
      </w:divBdr>
      <w:divsChild>
        <w:div w:id="1402557579">
          <w:marLeft w:val="0"/>
          <w:marRight w:val="0"/>
          <w:marTop w:val="0"/>
          <w:marBottom w:val="0"/>
          <w:divBdr>
            <w:top w:val="none" w:sz="0" w:space="0" w:color="auto"/>
            <w:left w:val="none" w:sz="0" w:space="0" w:color="auto"/>
            <w:bottom w:val="none" w:sz="0" w:space="0" w:color="auto"/>
            <w:right w:val="none" w:sz="0" w:space="0" w:color="auto"/>
          </w:divBdr>
          <w:divsChild>
            <w:div w:id="2114812398">
              <w:marLeft w:val="0"/>
              <w:marRight w:val="0"/>
              <w:marTop w:val="0"/>
              <w:marBottom w:val="0"/>
              <w:divBdr>
                <w:top w:val="none" w:sz="0" w:space="0" w:color="auto"/>
                <w:left w:val="none" w:sz="0" w:space="0" w:color="auto"/>
                <w:bottom w:val="none" w:sz="0" w:space="0" w:color="auto"/>
                <w:right w:val="none" w:sz="0" w:space="0" w:color="auto"/>
              </w:divBdr>
              <w:divsChild>
                <w:div w:id="1744571056">
                  <w:marLeft w:val="0"/>
                  <w:marRight w:val="0"/>
                  <w:marTop w:val="0"/>
                  <w:marBottom w:val="0"/>
                  <w:divBdr>
                    <w:top w:val="none" w:sz="0" w:space="0" w:color="auto"/>
                    <w:left w:val="none" w:sz="0" w:space="0" w:color="auto"/>
                    <w:bottom w:val="none" w:sz="0" w:space="0" w:color="auto"/>
                    <w:right w:val="none" w:sz="0" w:space="0" w:color="auto"/>
                  </w:divBdr>
                  <w:divsChild>
                    <w:div w:id="1251305445">
                      <w:marLeft w:val="0"/>
                      <w:marRight w:val="0"/>
                      <w:marTop w:val="0"/>
                      <w:marBottom w:val="0"/>
                      <w:divBdr>
                        <w:top w:val="none" w:sz="0" w:space="0" w:color="auto"/>
                        <w:left w:val="none" w:sz="0" w:space="0" w:color="auto"/>
                        <w:bottom w:val="none" w:sz="0" w:space="0" w:color="auto"/>
                        <w:right w:val="none" w:sz="0" w:space="0" w:color="auto"/>
                      </w:divBdr>
                      <w:divsChild>
                        <w:div w:id="174996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504189">
      <w:bodyDiv w:val="1"/>
      <w:marLeft w:val="0"/>
      <w:marRight w:val="0"/>
      <w:marTop w:val="0"/>
      <w:marBottom w:val="0"/>
      <w:divBdr>
        <w:top w:val="none" w:sz="0" w:space="0" w:color="auto"/>
        <w:left w:val="none" w:sz="0" w:space="0" w:color="auto"/>
        <w:bottom w:val="none" w:sz="0" w:space="0" w:color="auto"/>
        <w:right w:val="none" w:sz="0" w:space="0" w:color="auto"/>
      </w:divBdr>
      <w:divsChild>
        <w:div w:id="416097980">
          <w:marLeft w:val="0"/>
          <w:marRight w:val="0"/>
          <w:marTop w:val="0"/>
          <w:marBottom w:val="0"/>
          <w:divBdr>
            <w:top w:val="none" w:sz="0" w:space="0" w:color="auto"/>
            <w:left w:val="none" w:sz="0" w:space="0" w:color="auto"/>
            <w:bottom w:val="none" w:sz="0" w:space="0" w:color="auto"/>
            <w:right w:val="none" w:sz="0" w:space="0" w:color="auto"/>
          </w:divBdr>
          <w:divsChild>
            <w:div w:id="952128258">
              <w:marLeft w:val="0"/>
              <w:marRight w:val="0"/>
              <w:marTop w:val="0"/>
              <w:marBottom w:val="0"/>
              <w:divBdr>
                <w:top w:val="none" w:sz="0" w:space="0" w:color="auto"/>
                <w:left w:val="none" w:sz="0" w:space="0" w:color="auto"/>
                <w:bottom w:val="none" w:sz="0" w:space="0" w:color="auto"/>
                <w:right w:val="none" w:sz="0" w:space="0" w:color="auto"/>
              </w:divBdr>
              <w:divsChild>
                <w:div w:id="1080834133">
                  <w:marLeft w:val="0"/>
                  <w:marRight w:val="0"/>
                  <w:marTop w:val="0"/>
                  <w:marBottom w:val="0"/>
                  <w:divBdr>
                    <w:top w:val="none" w:sz="0" w:space="0" w:color="auto"/>
                    <w:left w:val="none" w:sz="0" w:space="0" w:color="auto"/>
                    <w:bottom w:val="none" w:sz="0" w:space="0" w:color="auto"/>
                    <w:right w:val="none" w:sz="0" w:space="0" w:color="auto"/>
                  </w:divBdr>
                  <w:divsChild>
                    <w:div w:id="13561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38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9T12:29:53.109"/>
    </inkml:context>
    <inkml:brush xml:id="br0">
      <inkml:brushProperty name="width" value="0.035" units="cm"/>
      <inkml:brushProperty name="height" value="0.035" units="cm"/>
    </inkml:brush>
  </inkml:definitions>
  <inkml:trace contextRef="#ctx0" brushRef="#br0">0 55 24575,'32'-1'0,"-1"-3"0,1 0 0,43-13 0,-41 8 0,1 2 0,55-4 0,407 9 0,-242 4 0,-202 1 0,55 8 0,-55-4 0,58 1 0,126-10-1365,-206 2-5461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48D184F3BF649A35475E2EE167A08" ma:contentTypeVersion="15" ma:contentTypeDescription="Create a new document." ma:contentTypeScope="" ma:versionID="916be312fb37d2b31fb2aa6ccf13a582">
  <xsd:schema xmlns:xsd="http://www.w3.org/2001/XMLSchema" xmlns:xs="http://www.w3.org/2001/XMLSchema" xmlns:p="http://schemas.microsoft.com/office/2006/metadata/properties" xmlns:ns2="9f548e11-d660-46c4-84b4-3141b5088615" xmlns:ns3="a0e75ecc-9bf0-415c-9ee0-bf7407b42286" targetNamespace="http://schemas.microsoft.com/office/2006/metadata/properties" ma:root="true" ma:fieldsID="dcee6230642408a1f43f5bfba415d2d6" ns2:_="" ns3:_="">
    <xsd:import namespace="9f548e11-d660-46c4-84b4-3141b5088615"/>
    <xsd:import namespace="a0e75ecc-9bf0-415c-9ee0-bf7407b422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48e11-d660-46c4-84b4-3141b5088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679846c-fb82-49ad-b55b-3d1acfd32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75ecc-9bf0-415c-9ee0-bf7407b422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c38910-e81f-4693-a9f5-fd16b77d7781}" ma:internalName="TaxCatchAll" ma:showField="CatchAllData" ma:web="a0e75ecc-9bf0-415c-9ee0-bf7407b422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e75ecc-9bf0-415c-9ee0-bf7407b42286" xsi:nil="true"/>
    <lcf76f155ced4ddcb4097134ff3c332f xmlns="9f548e11-d660-46c4-84b4-3141b50886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AD050-3371-43B9-83E8-38BA6E709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48e11-d660-46c4-84b4-3141b5088615"/>
    <ds:schemaRef ds:uri="a0e75ecc-9bf0-415c-9ee0-bf7407b42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34461-7389-4ECB-902C-0D7E112DA036}">
  <ds:schemaRefs>
    <ds:schemaRef ds:uri="http://schemas.microsoft.com/sharepoint/v3/contenttype/forms"/>
  </ds:schemaRefs>
</ds:datastoreItem>
</file>

<file path=customXml/itemProps3.xml><?xml version="1.0" encoding="utf-8"?>
<ds:datastoreItem xmlns:ds="http://schemas.openxmlformats.org/officeDocument/2006/customXml" ds:itemID="{6101A61E-BA9F-44B8-9E21-2D29A63DC414}">
  <ds:schemaRefs>
    <ds:schemaRef ds:uri="http://schemas.microsoft.com/office/2006/metadata/properties"/>
    <ds:schemaRef ds:uri="http://schemas.microsoft.com/office/infopath/2007/PartnerControls"/>
    <ds:schemaRef ds:uri="a0e75ecc-9bf0-415c-9ee0-bf7407b42286"/>
    <ds:schemaRef ds:uri="9f548e11-d660-46c4-84b4-3141b5088615"/>
  </ds:schemaRefs>
</ds:datastoreItem>
</file>

<file path=customXml/itemProps4.xml><?xml version="1.0" encoding="utf-8"?>
<ds:datastoreItem xmlns:ds="http://schemas.openxmlformats.org/officeDocument/2006/customXml" ds:itemID="{819A2AB5-56A6-4175-A3EF-A708B0D06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485</Words>
  <Characters>2595</Characters>
  <Application>Microsoft Office Word</Application>
  <DocSecurity>0</DocSecurity>
  <Lines>114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sportscounter</dc:creator>
  <cp:lastModifiedBy>Eunice Acorda</cp:lastModifiedBy>
  <cp:revision>30</cp:revision>
  <cp:lastPrinted>2026-02-21T03:12:00Z</cp:lastPrinted>
  <dcterms:created xsi:type="dcterms:W3CDTF">2023-07-17T10:41:00Z</dcterms:created>
  <dcterms:modified xsi:type="dcterms:W3CDTF">2026-03-12T07:10:00Z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0x01010079B48D184F3BF649A35475E2EE167A08</vt:lpwstr>
  </property>
  <property fmtid="{D5CDD505-2E9C-101B-9397-08002B2CF9AE}" pid="3" name="MediaServiceImageTags">
    <vt:lpwstr/>
  </property>
  <property fmtid="{D5CDD505-2E9C-101B-9397-08002B2CF9AE}" pid="4" name="GrammarlyDocumentId">
    <vt:lpwstr>00361082-56ea-492d-b250-898e2d2a2b39</vt:lpwstr>
  </property>
</Properties>
</file>